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543" w:rsidRPr="00BB1B65" w:rsidRDefault="006F7543" w:rsidP="007F11BB">
      <w:pPr>
        <w:jc w:val="center"/>
        <w:rPr>
          <w:sz w:val="28"/>
          <w:szCs w:val="28"/>
        </w:rPr>
      </w:pPr>
      <w:r w:rsidRPr="00BB1B65">
        <w:rPr>
          <w:sz w:val="28"/>
          <w:szCs w:val="28"/>
        </w:rPr>
        <w:t>МИНОБРНАУКИ РОССИИ</w:t>
      </w:r>
    </w:p>
    <w:p w:rsidR="006F7543" w:rsidRPr="00BB1B65" w:rsidRDefault="006F7543" w:rsidP="007F11BB">
      <w:pPr>
        <w:jc w:val="center"/>
        <w:rPr>
          <w:sz w:val="28"/>
          <w:szCs w:val="28"/>
        </w:rPr>
      </w:pPr>
      <w:r w:rsidRPr="00BB1B65">
        <w:rPr>
          <w:sz w:val="28"/>
          <w:szCs w:val="28"/>
        </w:rPr>
        <w:t>Федеральное государственное бюджетное образовательное учреждение высш</w:t>
      </w:r>
      <w:r w:rsidRPr="00BB1B65">
        <w:rPr>
          <w:sz w:val="28"/>
          <w:szCs w:val="28"/>
        </w:rPr>
        <w:t>е</w:t>
      </w:r>
      <w:r w:rsidRPr="00BB1B65">
        <w:rPr>
          <w:sz w:val="28"/>
          <w:szCs w:val="28"/>
        </w:rPr>
        <w:t xml:space="preserve">го образования </w:t>
      </w:r>
    </w:p>
    <w:p w:rsidR="006F7543" w:rsidRPr="00BB1B65" w:rsidRDefault="006F7543" w:rsidP="007F11BB">
      <w:pPr>
        <w:jc w:val="center"/>
        <w:rPr>
          <w:b/>
          <w:sz w:val="28"/>
          <w:szCs w:val="28"/>
        </w:rPr>
      </w:pPr>
      <w:r w:rsidRPr="00BB1B65">
        <w:rPr>
          <w:b/>
          <w:sz w:val="28"/>
          <w:szCs w:val="28"/>
        </w:rPr>
        <w:t>«Гжельский государственный университет»</w:t>
      </w:r>
    </w:p>
    <w:p w:rsidR="006F7543" w:rsidRPr="00BB1B65" w:rsidRDefault="006F7543" w:rsidP="007F11BB">
      <w:pPr>
        <w:jc w:val="center"/>
        <w:rPr>
          <w:sz w:val="28"/>
          <w:szCs w:val="28"/>
        </w:rPr>
      </w:pPr>
      <w:r w:rsidRPr="00BB1B65">
        <w:rPr>
          <w:sz w:val="28"/>
          <w:szCs w:val="28"/>
        </w:rPr>
        <w:t>(ГГУ)</w:t>
      </w:r>
    </w:p>
    <w:p w:rsidR="006F7543" w:rsidRPr="00BB1B65" w:rsidRDefault="006F7543" w:rsidP="007F11BB">
      <w:pPr>
        <w:rPr>
          <w:sz w:val="28"/>
          <w:szCs w:val="28"/>
        </w:rPr>
      </w:pPr>
    </w:p>
    <w:p w:rsidR="006F7543" w:rsidRPr="00BB1B65" w:rsidRDefault="006F7543" w:rsidP="007F11BB">
      <w:pPr>
        <w:pStyle w:val="Style15"/>
        <w:tabs>
          <w:tab w:val="left" w:leader="underscore" w:pos="9760"/>
        </w:tabs>
        <w:spacing w:line="360" w:lineRule="auto"/>
        <w:rPr>
          <w:rStyle w:val="FontStyle53"/>
          <w:bCs/>
          <w:sz w:val="28"/>
          <w:szCs w:val="28"/>
        </w:rPr>
      </w:pPr>
    </w:p>
    <w:p w:rsidR="006F7543" w:rsidRPr="00BB1B65" w:rsidRDefault="006F7543" w:rsidP="007F11BB">
      <w:pPr>
        <w:pStyle w:val="Style15"/>
        <w:tabs>
          <w:tab w:val="left" w:leader="underscore" w:pos="9760"/>
        </w:tabs>
        <w:spacing w:line="360" w:lineRule="auto"/>
        <w:rPr>
          <w:rStyle w:val="FontStyle53"/>
          <w:bCs/>
          <w:sz w:val="28"/>
          <w:szCs w:val="28"/>
        </w:rPr>
      </w:pPr>
    </w:p>
    <w:p w:rsidR="006F7543" w:rsidRPr="00BB1B65" w:rsidRDefault="006F7543" w:rsidP="007F11BB">
      <w:pPr>
        <w:pStyle w:val="Style15"/>
        <w:tabs>
          <w:tab w:val="left" w:leader="underscore" w:pos="9760"/>
        </w:tabs>
        <w:spacing w:line="360" w:lineRule="auto"/>
        <w:rPr>
          <w:rStyle w:val="FontStyle53"/>
          <w:bCs/>
          <w:sz w:val="28"/>
          <w:szCs w:val="28"/>
        </w:rPr>
      </w:pPr>
    </w:p>
    <w:p w:rsidR="006F7543" w:rsidRPr="00BB1B65" w:rsidRDefault="006F7543" w:rsidP="007F11B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6F7543" w:rsidRPr="00BB1B65" w:rsidRDefault="006F7543" w:rsidP="007F11BB">
      <w:pPr>
        <w:tabs>
          <w:tab w:val="left" w:pos="680"/>
          <w:tab w:val="left" w:pos="851"/>
          <w:tab w:val="left" w:pos="6240"/>
        </w:tabs>
        <w:rPr>
          <w:noProof/>
          <w:sz w:val="28"/>
          <w:szCs w:val="28"/>
        </w:rPr>
      </w:pPr>
      <w:r w:rsidRPr="00BB1B65">
        <w:rPr>
          <w:noProof/>
          <w:sz w:val="28"/>
          <w:szCs w:val="28"/>
        </w:rPr>
        <w:tab/>
      </w:r>
    </w:p>
    <w:p w:rsidR="006F7543" w:rsidRPr="00BB1B65" w:rsidRDefault="006F7543" w:rsidP="007F11BB">
      <w:pPr>
        <w:tabs>
          <w:tab w:val="left" w:pos="680"/>
          <w:tab w:val="left" w:pos="851"/>
          <w:tab w:val="left" w:pos="6240"/>
        </w:tabs>
        <w:rPr>
          <w:noProof/>
          <w:sz w:val="28"/>
          <w:szCs w:val="28"/>
        </w:rPr>
      </w:pPr>
    </w:p>
    <w:p w:rsidR="006F7543" w:rsidRPr="00BB1B65" w:rsidRDefault="006F7543" w:rsidP="007F11BB">
      <w:pPr>
        <w:tabs>
          <w:tab w:val="left" w:pos="680"/>
          <w:tab w:val="left" w:pos="851"/>
          <w:tab w:val="left" w:pos="6240"/>
        </w:tabs>
        <w:rPr>
          <w:sz w:val="28"/>
          <w:szCs w:val="28"/>
        </w:rPr>
      </w:pPr>
    </w:p>
    <w:p w:rsidR="006F7543" w:rsidRPr="00BB1B65" w:rsidRDefault="006F7543" w:rsidP="007F11BB">
      <w:pPr>
        <w:pStyle w:val="Style11"/>
        <w:widowControl/>
        <w:rPr>
          <w:bCs/>
          <w:sz w:val="28"/>
          <w:szCs w:val="28"/>
          <w:u w:val="single"/>
        </w:rPr>
      </w:pPr>
      <w:r w:rsidRPr="00BB1B65">
        <w:rPr>
          <w:bCs/>
          <w:sz w:val="28"/>
          <w:szCs w:val="28"/>
          <w:u w:val="single"/>
        </w:rPr>
        <w:t>Рабочая программа дисциплины</w:t>
      </w:r>
    </w:p>
    <w:p w:rsidR="006F7543" w:rsidRPr="00BB1B65" w:rsidRDefault="006F7543" w:rsidP="007F11BB">
      <w:pPr>
        <w:tabs>
          <w:tab w:val="left" w:pos="680"/>
          <w:tab w:val="left" w:pos="851"/>
        </w:tabs>
        <w:jc w:val="center"/>
        <w:rPr>
          <w:sz w:val="28"/>
          <w:szCs w:val="28"/>
        </w:rPr>
      </w:pPr>
    </w:p>
    <w:p w:rsidR="006F7543" w:rsidRPr="000D7A22" w:rsidRDefault="006F7543" w:rsidP="000D7A22">
      <w:pPr>
        <w:tabs>
          <w:tab w:val="left" w:pos="680"/>
          <w:tab w:val="left" w:pos="851"/>
        </w:tabs>
        <w:jc w:val="center"/>
        <w:rPr>
          <w:b/>
          <w:sz w:val="28"/>
          <w:szCs w:val="28"/>
        </w:rPr>
      </w:pPr>
      <w:r w:rsidRPr="000D7A22">
        <w:rPr>
          <w:b/>
          <w:sz w:val="28"/>
          <w:szCs w:val="28"/>
        </w:rPr>
        <w:t>Психология мотивации</w:t>
      </w:r>
    </w:p>
    <w:p w:rsidR="006F7543" w:rsidRPr="000D7A22" w:rsidRDefault="006F7543" w:rsidP="000D7A22">
      <w:pPr>
        <w:tabs>
          <w:tab w:val="left" w:pos="680"/>
          <w:tab w:val="left" w:pos="851"/>
        </w:tabs>
        <w:jc w:val="center"/>
        <w:rPr>
          <w:b/>
          <w:sz w:val="28"/>
          <w:szCs w:val="28"/>
        </w:rPr>
      </w:pPr>
    </w:p>
    <w:p w:rsidR="006F7543" w:rsidRPr="00BB1B65" w:rsidRDefault="006F7543" w:rsidP="007F11BB">
      <w:pPr>
        <w:tabs>
          <w:tab w:val="left" w:pos="680"/>
          <w:tab w:val="left" w:pos="851"/>
        </w:tabs>
        <w:jc w:val="center"/>
        <w:rPr>
          <w:b/>
          <w:sz w:val="28"/>
          <w:szCs w:val="28"/>
        </w:rPr>
      </w:pPr>
    </w:p>
    <w:p w:rsidR="006F7543" w:rsidRPr="00BB1B65" w:rsidRDefault="006F7543" w:rsidP="007F11BB">
      <w:pPr>
        <w:pStyle w:val="Style15"/>
        <w:tabs>
          <w:tab w:val="left" w:leader="underscore" w:pos="9856"/>
        </w:tabs>
        <w:ind w:firstLine="720"/>
        <w:rPr>
          <w:rStyle w:val="FontStyle53"/>
          <w:bCs/>
          <w:sz w:val="28"/>
          <w:szCs w:val="28"/>
        </w:rPr>
      </w:pPr>
    </w:p>
    <w:p w:rsidR="006F7543" w:rsidRPr="00BB1B65" w:rsidRDefault="006F7543" w:rsidP="007F11BB">
      <w:pPr>
        <w:pStyle w:val="Style12"/>
        <w:spacing w:line="240" w:lineRule="auto"/>
        <w:ind w:firstLine="720"/>
        <w:jc w:val="center"/>
        <w:rPr>
          <w:rStyle w:val="FontStyle60"/>
          <w:sz w:val="28"/>
          <w:szCs w:val="28"/>
          <w:vertAlign w:val="superscript"/>
        </w:rPr>
      </w:pPr>
    </w:p>
    <w:p w:rsidR="006F7543" w:rsidRPr="00BB1B65" w:rsidRDefault="006F7543" w:rsidP="007F11BB">
      <w:pPr>
        <w:pStyle w:val="Style12"/>
        <w:spacing w:line="240" w:lineRule="auto"/>
        <w:ind w:firstLine="720"/>
        <w:jc w:val="center"/>
        <w:rPr>
          <w:rStyle w:val="FontStyle60"/>
          <w:sz w:val="28"/>
          <w:szCs w:val="28"/>
          <w:vertAlign w:val="superscript"/>
        </w:rPr>
      </w:pPr>
    </w:p>
    <w:p w:rsidR="006F7543" w:rsidRPr="00BB1B65" w:rsidRDefault="006F7543" w:rsidP="007F11BB">
      <w:pPr>
        <w:pStyle w:val="Style12"/>
        <w:spacing w:line="240" w:lineRule="auto"/>
        <w:rPr>
          <w:rStyle w:val="FontStyle60"/>
          <w:sz w:val="28"/>
          <w:szCs w:val="28"/>
          <w:vertAlign w:val="superscript"/>
        </w:rPr>
      </w:pPr>
    </w:p>
    <w:p w:rsidR="006F7543" w:rsidRPr="00BB1B65" w:rsidRDefault="006F7543" w:rsidP="007F11B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F7543" w:rsidRPr="00BB1B65" w:rsidTr="007A75AA">
        <w:trPr>
          <w:trHeight w:val="409"/>
        </w:trPr>
        <w:tc>
          <w:tcPr>
            <w:tcW w:w="3646" w:type="dxa"/>
          </w:tcPr>
          <w:p w:rsidR="006F7543" w:rsidRPr="00BB1B65" w:rsidRDefault="006F7543" w:rsidP="007A75AA">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F7543" w:rsidRPr="00BB1B65" w:rsidRDefault="006F7543" w:rsidP="007A75AA">
            <w:pPr>
              <w:rPr>
                <w:rStyle w:val="FontStyle53"/>
                <w:b w:val="0"/>
                <w:color w:val="000000"/>
                <w:sz w:val="28"/>
                <w:szCs w:val="28"/>
              </w:rPr>
            </w:pPr>
            <w:r>
              <w:rPr>
                <w:sz w:val="28"/>
                <w:szCs w:val="28"/>
              </w:rPr>
              <w:t xml:space="preserve">44.04.02 </w:t>
            </w:r>
            <w:r w:rsidRPr="00BB1B65">
              <w:rPr>
                <w:sz w:val="28"/>
                <w:szCs w:val="28"/>
              </w:rPr>
              <w:t>П</w:t>
            </w:r>
            <w:r>
              <w:rPr>
                <w:sz w:val="28"/>
                <w:szCs w:val="28"/>
              </w:rPr>
              <w:t>сихолого-п</w:t>
            </w:r>
            <w:r w:rsidRPr="00BB1B65">
              <w:rPr>
                <w:sz w:val="28"/>
                <w:szCs w:val="28"/>
              </w:rPr>
              <w:t>едагогическое образование</w:t>
            </w:r>
          </w:p>
        </w:tc>
      </w:tr>
      <w:tr w:rsidR="006F7543" w:rsidRPr="00BB1B65" w:rsidTr="007A75AA">
        <w:trPr>
          <w:trHeight w:val="402"/>
        </w:trPr>
        <w:tc>
          <w:tcPr>
            <w:tcW w:w="3646" w:type="dxa"/>
          </w:tcPr>
          <w:p w:rsidR="006F7543" w:rsidRPr="00BB1B65" w:rsidRDefault="006F7543" w:rsidP="007A75A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F7543" w:rsidRPr="00BB1B65" w:rsidRDefault="006F7543" w:rsidP="007A75AA">
            <w:pPr>
              <w:pStyle w:val="Style5"/>
              <w:widowControl/>
              <w:spacing w:line="240" w:lineRule="auto"/>
              <w:jc w:val="both"/>
              <w:rPr>
                <w:rStyle w:val="FontStyle53"/>
                <w:b w:val="0"/>
                <w:sz w:val="28"/>
                <w:szCs w:val="28"/>
              </w:rPr>
            </w:pPr>
            <w:r w:rsidRPr="000D7A22">
              <w:rPr>
                <w:sz w:val="28"/>
                <w:szCs w:val="28"/>
              </w:rPr>
              <w:t>Практическая психология образования</w:t>
            </w:r>
          </w:p>
        </w:tc>
      </w:tr>
      <w:tr w:rsidR="006F7543" w:rsidRPr="00BB1B65" w:rsidTr="007A75AA">
        <w:tc>
          <w:tcPr>
            <w:tcW w:w="3646" w:type="dxa"/>
          </w:tcPr>
          <w:p w:rsidR="006F7543" w:rsidRPr="00BB1B65" w:rsidRDefault="006F7543" w:rsidP="007A75A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F7543" w:rsidRPr="00BB1B65" w:rsidRDefault="006F7543" w:rsidP="007A75AA">
            <w:pPr>
              <w:pStyle w:val="Style15"/>
              <w:tabs>
                <w:tab w:val="left" w:leader="underscore" w:pos="9768"/>
              </w:tabs>
              <w:jc w:val="center"/>
              <w:rPr>
                <w:rStyle w:val="FontStyle53"/>
                <w:b w:val="0"/>
                <w:bCs/>
                <w:sz w:val="28"/>
                <w:szCs w:val="28"/>
              </w:rPr>
            </w:pPr>
          </w:p>
        </w:tc>
      </w:tr>
      <w:tr w:rsidR="006F7543" w:rsidRPr="00BB1B65" w:rsidTr="007A75AA">
        <w:tc>
          <w:tcPr>
            <w:tcW w:w="3646" w:type="dxa"/>
          </w:tcPr>
          <w:p w:rsidR="006F7543" w:rsidRPr="00BB1B65" w:rsidRDefault="006F7543" w:rsidP="007A75AA">
            <w:pPr>
              <w:pStyle w:val="Style15"/>
              <w:tabs>
                <w:tab w:val="left" w:leader="underscore" w:pos="9768"/>
              </w:tabs>
              <w:jc w:val="left"/>
              <w:rPr>
                <w:rStyle w:val="FontStyle53"/>
                <w:b w:val="0"/>
                <w:bCs/>
                <w:i/>
                <w:sz w:val="28"/>
                <w:szCs w:val="28"/>
              </w:rPr>
            </w:pPr>
          </w:p>
          <w:p w:rsidR="006F7543" w:rsidRPr="00BB1B65" w:rsidRDefault="006F7543" w:rsidP="007A75AA">
            <w:pPr>
              <w:pStyle w:val="Style15"/>
              <w:tabs>
                <w:tab w:val="left" w:leader="underscore" w:pos="9768"/>
              </w:tabs>
              <w:jc w:val="left"/>
              <w:rPr>
                <w:rStyle w:val="FontStyle53"/>
                <w:b w:val="0"/>
                <w:bCs/>
                <w:i/>
                <w:sz w:val="28"/>
                <w:szCs w:val="28"/>
              </w:rPr>
            </w:pPr>
          </w:p>
          <w:p w:rsidR="006F7543" w:rsidRPr="00BB1B65" w:rsidRDefault="006F7543" w:rsidP="007A75A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F7543" w:rsidRPr="00BB1B65" w:rsidRDefault="006F7543" w:rsidP="007A75AA">
            <w:pPr>
              <w:pStyle w:val="Style15"/>
              <w:tabs>
                <w:tab w:val="left" w:leader="underscore" w:pos="9768"/>
              </w:tabs>
              <w:rPr>
                <w:rStyle w:val="FontStyle53"/>
                <w:b w:val="0"/>
                <w:bCs/>
                <w:sz w:val="28"/>
                <w:szCs w:val="28"/>
              </w:rPr>
            </w:pPr>
          </w:p>
          <w:p w:rsidR="006F7543" w:rsidRPr="00BB1B65" w:rsidRDefault="006F7543" w:rsidP="007A75AA">
            <w:pPr>
              <w:pStyle w:val="Style15"/>
              <w:tabs>
                <w:tab w:val="left" w:leader="underscore" w:pos="9768"/>
              </w:tabs>
              <w:rPr>
                <w:rStyle w:val="FontStyle53"/>
                <w:b w:val="0"/>
                <w:bCs/>
                <w:sz w:val="28"/>
                <w:szCs w:val="28"/>
              </w:rPr>
            </w:pPr>
          </w:p>
          <w:p w:rsidR="006F7543" w:rsidRPr="00BB1B65" w:rsidRDefault="006F7543" w:rsidP="007A75AA">
            <w:pPr>
              <w:pStyle w:val="Style15"/>
              <w:tabs>
                <w:tab w:val="left" w:leader="underscore" w:pos="9768"/>
              </w:tabs>
              <w:rPr>
                <w:rStyle w:val="FontStyle53"/>
                <w:b w:val="0"/>
                <w:bCs/>
                <w:sz w:val="28"/>
                <w:szCs w:val="28"/>
              </w:rPr>
            </w:pPr>
            <w:r w:rsidRPr="009C681A">
              <w:rPr>
                <w:rStyle w:val="FontStyle53"/>
                <w:b w:val="0"/>
                <w:bCs/>
                <w:sz w:val="28"/>
                <w:szCs w:val="28"/>
              </w:rPr>
              <w:t>магистр</w:t>
            </w:r>
          </w:p>
        </w:tc>
      </w:tr>
    </w:tbl>
    <w:p w:rsidR="006F7543" w:rsidRPr="00BB1B65" w:rsidRDefault="006F7543" w:rsidP="007F11BB">
      <w:pPr>
        <w:pStyle w:val="Style15"/>
        <w:tabs>
          <w:tab w:val="left" w:leader="underscore" w:pos="9768"/>
        </w:tabs>
        <w:jc w:val="center"/>
        <w:rPr>
          <w:rStyle w:val="FontStyle53"/>
          <w:bCs/>
          <w:sz w:val="28"/>
          <w:szCs w:val="28"/>
        </w:rPr>
      </w:pPr>
    </w:p>
    <w:p w:rsidR="006F7543" w:rsidRPr="00BB1B65" w:rsidRDefault="006F7543" w:rsidP="007F11BB">
      <w:pPr>
        <w:pStyle w:val="Style15"/>
        <w:tabs>
          <w:tab w:val="left" w:leader="underscore" w:pos="9768"/>
        </w:tabs>
        <w:jc w:val="center"/>
        <w:rPr>
          <w:rStyle w:val="FontStyle53"/>
          <w:bCs/>
          <w:sz w:val="28"/>
          <w:szCs w:val="28"/>
        </w:rPr>
      </w:pPr>
    </w:p>
    <w:p w:rsidR="006F7543" w:rsidRDefault="006F7543" w:rsidP="007F11BB">
      <w:pPr>
        <w:pStyle w:val="Style15"/>
        <w:tabs>
          <w:tab w:val="left" w:leader="underscore" w:pos="9768"/>
        </w:tabs>
        <w:rPr>
          <w:rStyle w:val="FontStyle53"/>
          <w:bCs/>
          <w:sz w:val="28"/>
          <w:szCs w:val="28"/>
        </w:rPr>
      </w:pPr>
    </w:p>
    <w:p w:rsidR="006F7543" w:rsidRDefault="006F7543" w:rsidP="007F11BB">
      <w:pPr>
        <w:pStyle w:val="Style15"/>
        <w:tabs>
          <w:tab w:val="left" w:leader="underscore" w:pos="9768"/>
        </w:tabs>
        <w:rPr>
          <w:rStyle w:val="FontStyle53"/>
          <w:bCs/>
          <w:sz w:val="28"/>
          <w:szCs w:val="28"/>
        </w:rPr>
      </w:pPr>
    </w:p>
    <w:p w:rsidR="006F7543" w:rsidRPr="00BB1B65" w:rsidRDefault="006F7543" w:rsidP="007F11BB">
      <w:pPr>
        <w:pStyle w:val="Style15"/>
        <w:tabs>
          <w:tab w:val="left" w:leader="underscore" w:pos="9768"/>
        </w:tabs>
        <w:rPr>
          <w:rStyle w:val="FontStyle53"/>
          <w:bCs/>
          <w:sz w:val="28"/>
          <w:szCs w:val="28"/>
        </w:rPr>
      </w:pPr>
    </w:p>
    <w:p w:rsidR="006F7543" w:rsidRPr="00BB1B65" w:rsidRDefault="006F7543" w:rsidP="007F11B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F7543" w:rsidRDefault="006F7543" w:rsidP="007F11BB">
      <w:pPr>
        <w:pStyle w:val="Style15"/>
        <w:tabs>
          <w:tab w:val="left" w:leader="underscore" w:pos="9768"/>
        </w:tabs>
        <w:jc w:val="center"/>
        <w:rPr>
          <w:rStyle w:val="FontStyle53"/>
          <w:b w:val="0"/>
          <w:bCs/>
          <w:sz w:val="28"/>
          <w:szCs w:val="28"/>
        </w:rPr>
      </w:pPr>
      <w:bookmarkStart w:id="0" w:name="_GoBack"/>
      <w:bookmarkEnd w:id="0"/>
    </w:p>
    <w:p w:rsidR="006F7543" w:rsidRPr="00BB1B65" w:rsidRDefault="006F7543" w:rsidP="007F11BB">
      <w:pPr>
        <w:pStyle w:val="Style15"/>
        <w:tabs>
          <w:tab w:val="left" w:leader="underscore" w:pos="9768"/>
        </w:tabs>
        <w:jc w:val="center"/>
        <w:rPr>
          <w:rStyle w:val="FontStyle53"/>
          <w:b w:val="0"/>
          <w:bCs/>
          <w:sz w:val="28"/>
          <w:szCs w:val="28"/>
        </w:rPr>
      </w:pPr>
    </w:p>
    <w:p w:rsidR="006F7543" w:rsidRPr="00DC11F5" w:rsidRDefault="006F7543" w:rsidP="000D7A22">
      <w:pPr>
        <w:jc w:val="both"/>
        <w:rPr>
          <w:b/>
        </w:rPr>
      </w:pPr>
      <w:r w:rsidRPr="00DC11F5">
        <w:lastRenderedPageBreak/>
        <w:tab/>
        <w:t>Рабочая программа дисциплины «</w:t>
      </w:r>
      <w:r w:rsidRPr="000D7A22">
        <w:t>Психология мотивации</w:t>
      </w:r>
      <w:r w:rsidRPr="00DC11F5">
        <w:t>» составлена в соответствии с требованиями федерального государственного образовательного стандарта высшего образ</w:t>
      </w:r>
      <w:r w:rsidRPr="00DC11F5">
        <w:t>о</w:t>
      </w:r>
      <w:r w:rsidRPr="00DC11F5">
        <w:t xml:space="preserve">вания по направлению подготовки </w:t>
      </w:r>
      <w:r>
        <w:t>44.04.02</w:t>
      </w:r>
      <w:r w:rsidRPr="00DC11F5">
        <w:t xml:space="preserve"> </w:t>
      </w:r>
      <w:r w:rsidRPr="000D7A22">
        <w:rPr>
          <w:color w:val="000000"/>
        </w:rPr>
        <w:t>Психолого-педагогическое образование</w:t>
      </w:r>
    </w:p>
    <w:p w:rsidR="006F7543" w:rsidRPr="00DC11F5" w:rsidRDefault="006F7543" w:rsidP="007F11BB">
      <w:pPr>
        <w:ind w:firstLine="709"/>
        <w:jc w:val="both"/>
      </w:pPr>
    </w:p>
    <w:p w:rsidR="006F7543" w:rsidRPr="00DC11F5" w:rsidRDefault="006F7543" w:rsidP="002B2DCA">
      <w:pPr>
        <w:ind w:firstLine="709"/>
        <w:jc w:val="both"/>
      </w:pPr>
      <w:r w:rsidRPr="00DC11F5">
        <w:t>Дисциплина относится к части</w:t>
      </w:r>
      <w:r>
        <w:t>, формируемой участниками образовательных отнош</w:t>
      </w:r>
      <w:r>
        <w:t>е</w:t>
      </w:r>
      <w:r>
        <w:t>ний,</w:t>
      </w:r>
      <w:r w:rsidRPr="00DC11F5">
        <w:t xml:space="preserve"> Блока 1 «Дисциплины (модули)» учебного плана. </w:t>
      </w:r>
    </w:p>
    <w:p w:rsidR="006F7543" w:rsidRDefault="006F7543" w:rsidP="007F11BB">
      <w:pPr>
        <w:ind w:firstLine="709"/>
        <w:jc w:val="both"/>
      </w:pPr>
    </w:p>
    <w:p w:rsidR="006F7543" w:rsidRPr="00DD192C" w:rsidRDefault="006F7543" w:rsidP="003043DC">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F7543" w:rsidRDefault="006F7543" w:rsidP="003043D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6F7543" w:rsidRPr="00DC11F5" w:rsidRDefault="006F7543" w:rsidP="007F11BB">
      <w:pPr>
        <w:ind w:firstLine="709"/>
        <w:jc w:val="both"/>
      </w:pPr>
    </w:p>
    <w:p w:rsidR="006F7543" w:rsidRPr="00DC11F5" w:rsidRDefault="006F7543" w:rsidP="007F11BB">
      <w:pPr>
        <w:ind w:firstLine="709"/>
        <w:jc w:val="both"/>
      </w:pPr>
    </w:p>
    <w:p w:rsidR="006F7543" w:rsidRPr="00DC11F5" w:rsidRDefault="006F7543" w:rsidP="007F11BB">
      <w:pPr>
        <w:ind w:firstLine="709"/>
        <w:jc w:val="both"/>
      </w:pPr>
    </w:p>
    <w:p w:rsidR="006F7543" w:rsidRPr="00DC11F5" w:rsidRDefault="006F7543" w:rsidP="007F11BB">
      <w:pPr>
        <w:ind w:firstLine="709"/>
        <w:jc w:val="both"/>
      </w:pPr>
    </w:p>
    <w:p w:rsidR="006F7543" w:rsidRPr="00DC11F5" w:rsidRDefault="006F7543" w:rsidP="007F11BB">
      <w:pPr>
        <w:jc w:val="both"/>
      </w:pPr>
    </w:p>
    <w:p w:rsidR="006F7543" w:rsidRPr="00DC11F5" w:rsidRDefault="006F7543" w:rsidP="007F11BB">
      <w:pPr>
        <w:jc w:val="both"/>
      </w:pPr>
    </w:p>
    <w:p w:rsidR="006F7543" w:rsidRPr="00DC11F5" w:rsidRDefault="006F7543" w:rsidP="007F11BB">
      <w:pPr>
        <w:ind w:firstLine="709"/>
        <w:jc w:val="both"/>
      </w:pPr>
    </w:p>
    <w:p w:rsidR="006F7543" w:rsidRPr="00DC11F5" w:rsidRDefault="006F7543" w:rsidP="007F11BB">
      <w:pPr>
        <w:ind w:firstLine="709"/>
        <w:jc w:val="both"/>
      </w:pPr>
    </w:p>
    <w:p w:rsidR="006F7543" w:rsidRPr="00DC11F5" w:rsidRDefault="006F7543" w:rsidP="007F11BB">
      <w:pPr>
        <w:jc w:val="both"/>
      </w:pPr>
    </w:p>
    <w:p w:rsidR="006F7543" w:rsidRPr="00DC11F5" w:rsidRDefault="006F7543" w:rsidP="007F11BB"/>
    <w:p w:rsidR="006F7543" w:rsidRPr="00DC11F5" w:rsidRDefault="006F7543" w:rsidP="007F11BB"/>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ind w:firstLine="709"/>
        <w:jc w:val="both"/>
      </w:pPr>
    </w:p>
    <w:p w:rsidR="006F7543" w:rsidRPr="00DC11F5" w:rsidRDefault="006F7543" w:rsidP="007F11BB">
      <w:pPr>
        <w:autoSpaceDE w:val="0"/>
        <w:autoSpaceDN w:val="0"/>
        <w:adjustRightInd w:val="0"/>
        <w:ind w:firstLine="709"/>
        <w:jc w:val="both"/>
      </w:pPr>
    </w:p>
    <w:p w:rsidR="006F7543" w:rsidRPr="00DC11F5" w:rsidRDefault="006F7543" w:rsidP="007F11BB">
      <w:pPr>
        <w:autoSpaceDE w:val="0"/>
        <w:autoSpaceDN w:val="0"/>
        <w:adjustRightInd w:val="0"/>
        <w:jc w:val="both"/>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pPr>
    </w:p>
    <w:p w:rsidR="006F7543" w:rsidRPr="000D7A22" w:rsidRDefault="006F7543" w:rsidP="007F11BB">
      <w:pPr>
        <w:autoSpaceDE w:val="0"/>
        <w:autoSpaceDN w:val="0"/>
        <w:adjustRightInd w:val="0"/>
      </w:pPr>
    </w:p>
    <w:p w:rsidR="006F7543" w:rsidRPr="00DC11F5" w:rsidRDefault="006F7543" w:rsidP="007F11BB">
      <w:pPr>
        <w:autoSpaceDE w:val="0"/>
        <w:autoSpaceDN w:val="0"/>
        <w:adjustRightInd w:val="0"/>
      </w:pPr>
    </w:p>
    <w:p w:rsidR="006F7543" w:rsidRPr="00A37369" w:rsidRDefault="006F7543" w:rsidP="007F11BB">
      <w:pPr>
        <w:numPr>
          <w:ilvl w:val="0"/>
          <w:numId w:val="2"/>
        </w:numPr>
        <w:tabs>
          <w:tab w:val="left" w:pos="6131"/>
        </w:tabs>
        <w:autoSpaceDE w:val="0"/>
        <w:autoSpaceDN w:val="0"/>
        <w:adjustRightInd w:val="0"/>
        <w:jc w:val="both"/>
        <w:rPr>
          <w:b/>
          <w:bCs/>
          <w:i/>
          <w:iCs/>
        </w:rPr>
      </w:pPr>
      <w:r w:rsidRPr="00A37369">
        <w:rPr>
          <w:b/>
          <w:bCs/>
          <w:i/>
          <w:iCs/>
        </w:rPr>
        <w:lastRenderedPageBreak/>
        <w:t>Перечень планируемых результатов обучения по дисциплине (модулю), соотнесе</w:t>
      </w:r>
      <w:r w:rsidRPr="00A37369">
        <w:rPr>
          <w:b/>
          <w:bCs/>
          <w:i/>
          <w:iCs/>
        </w:rPr>
        <w:t>н</w:t>
      </w:r>
      <w:r w:rsidRPr="00A37369">
        <w:rPr>
          <w:b/>
          <w:bCs/>
          <w:i/>
          <w:iCs/>
        </w:rPr>
        <w:t xml:space="preserve">ных с индикаторами достижения компетенций </w:t>
      </w:r>
    </w:p>
    <w:p w:rsidR="006F7543" w:rsidRPr="00A37369" w:rsidRDefault="006F7543" w:rsidP="007F11BB">
      <w:pPr>
        <w:tabs>
          <w:tab w:val="left" w:pos="6131"/>
        </w:tabs>
        <w:autoSpaceDE w:val="0"/>
        <w:autoSpaceDN w:val="0"/>
        <w:adjustRightInd w:val="0"/>
        <w:jc w:val="both"/>
        <w:rPr>
          <w:b/>
          <w:bCs/>
          <w:i/>
          <w:iCs/>
        </w:rPr>
      </w:pPr>
    </w:p>
    <w:p w:rsidR="006F7543" w:rsidRPr="00DC11F5" w:rsidRDefault="006F7543" w:rsidP="006C0282">
      <w:pPr>
        <w:tabs>
          <w:tab w:val="left" w:pos="6131"/>
        </w:tabs>
        <w:autoSpaceDE w:val="0"/>
        <w:autoSpaceDN w:val="0"/>
        <w:adjustRightInd w:val="0"/>
        <w:ind w:left="502"/>
        <w:jc w:val="both"/>
        <w:rPr>
          <w:b/>
          <w:i/>
        </w:rPr>
      </w:pPr>
      <w:r w:rsidRPr="00A37369">
        <w:rPr>
          <w:b/>
          <w:bCs/>
          <w:i/>
          <w:iCs/>
        </w:rPr>
        <w:t xml:space="preserve"> </w:t>
      </w:r>
    </w:p>
    <w:tbl>
      <w:tblPr>
        <w:tblW w:w="98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6"/>
        <w:gridCol w:w="3826"/>
      </w:tblGrid>
      <w:tr w:rsidR="006F7543" w:rsidTr="006C0282">
        <w:trPr>
          <w:trHeight w:val="416"/>
        </w:trPr>
        <w:tc>
          <w:tcPr>
            <w:tcW w:w="2158" w:type="dxa"/>
          </w:tcPr>
          <w:p w:rsidR="006F7543" w:rsidRDefault="006F7543">
            <w:pPr>
              <w:jc w:val="both"/>
            </w:pPr>
            <w:r>
              <w:t>УК-1. Способен осуществлять кр</w:t>
            </w:r>
            <w:r>
              <w:t>и</w:t>
            </w:r>
            <w:r>
              <w:t>тический анализ проблемных сит</w:t>
            </w:r>
            <w:r>
              <w:t>у</w:t>
            </w:r>
            <w:r>
              <w:t>аций на основе системного по</w:t>
            </w:r>
            <w:r>
              <w:t>д</w:t>
            </w:r>
            <w:r>
              <w:t>хода, вырабат</w:t>
            </w:r>
            <w:r>
              <w:t>ы</w:t>
            </w:r>
            <w:r>
              <w:t>вать стратегию действий</w:t>
            </w:r>
          </w:p>
        </w:tc>
        <w:tc>
          <w:tcPr>
            <w:tcW w:w="3827" w:type="dxa"/>
          </w:tcPr>
          <w:p w:rsidR="006F7543" w:rsidRDefault="006F7543">
            <w:pPr>
              <w:autoSpaceDE w:val="0"/>
              <w:autoSpaceDN w:val="0"/>
              <w:adjustRightInd w:val="0"/>
            </w:pPr>
            <w:r>
              <w:t>УК-1.1.</w:t>
            </w:r>
          </w:p>
          <w:p w:rsidR="006F7543" w:rsidRDefault="006F7543">
            <w:pPr>
              <w:autoSpaceDE w:val="0"/>
              <w:autoSpaceDN w:val="0"/>
              <w:adjustRightInd w:val="0"/>
            </w:pPr>
            <w:r>
              <w:t>Знает: методы критического ан</w:t>
            </w:r>
            <w:r>
              <w:t>а</w:t>
            </w:r>
            <w:r>
              <w:t>лиза и оценки</w:t>
            </w:r>
          </w:p>
          <w:p w:rsidR="006F7543" w:rsidRDefault="006F7543">
            <w:pPr>
              <w:autoSpaceDE w:val="0"/>
              <w:autoSpaceDN w:val="0"/>
              <w:adjustRightInd w:val="0"/>
            </w:pPr>
            <w:r>
              <w:t>современных научных достиж</w:t>
            </w:r>
            <w:r>
              <w:t>е</w:t>
            </w:r>
            <w:r>
              <w:t>ний; методы</w:t>
            </w:r>
          </w:p>
          <w:p w:rsidR="006F7543" w:rsidRDefault="006F7543">
            <w:pPr>
              <w:autoSpaceDE w:val="0"/>
              <w:autoSpaceDN w:val="0"/>
              <w:adjustRightInd w:val="0"/>
            </w:pPr>
            <w:r>
              <w:t>критического анализа; основные принципы</w:t>
            </w:r>
          </w:p>
          <w:p w:rsidR="006F7543" w:rsidRDefault="006F7543">
            <w:pPr>
              <w:autoSpaceDE w:val="0"/>
              <w:autoSpaceDN w:val="0"/>
              <w:adjustRightInd w:val="0"/>
            </w:pPr>
            <w:r>
              <w:t>критического анализа</w:t>
            </w:r>
          </w:p>
          <w:p w:rsidR="006F7543" w:rsidRDefault="006F7543">
            <w:pPr>
              <w:autoSpaceDE w:val="0"/>
              <w:autoSpaceDN w:val="0"/>
              <w:adjustRightInd w:val="0"/>
            </w:pPr>
            <w:r>
              <w:t>УК-1.2.</w:t>
            </w:r>
          </w:p>
          <w:p w:rsidR="006F7543" w:rsidRDefault="006F7543">
            <w:pPr>
              <w:autoSpaceDE w:val="0"/>
              <w:autoSpaceDN w:val="0"/>
              <w:adjustRightInd w:val="0"/>
            </w:pPr>
            <w:r>
              <w:t>Умеет: выделять проблемную с</w:t>
            </w:r>
            <w:r>
              <w:t>и</w:t>
            </w:r>
            <w:r>
              <w:t>туацию, описывать</w:t>
            </w:r>
          </w:p>
          <w:p w:rsidR="006F7543" w:rsidRDefault="006F7543">
            <w:pPr>
              <w:autoSpaceDE w:val="0"/>
              <w:autoSpaceDN w:val="0"/>
              <w:adjustRightInd w:val="0"/>
            </w:pPr>
            <w:r>
              <w:t>ее, определять основные вопросы, на которые</w:t>
            </w:r>
          </w:p>
          <w:p w:rsidR="006F7543" w:rsidRDefault="006F7543">
            <w:pPr>
              <w:autoSpaceDE w:val="0"/>
              <w:autoSpaceDN w:val="0"/>
              <w:adjustRightInd w:val="0"/>
            </w:pPr>
            <w:r>
              <w:t>необходимо ответить в процессе анализа,</w:t>
            </w:r>
          </w:p>
          <w:p w:rsidR="006F7543" w:rsidRDefault="006F7543">
            <w:pPr>
              <w:autoSpaceDE w:val="0"/>
              <w:autoSpaceDN w:val="0"/>
              <w:adjustRightInd w:val="0"/>
            </w:pPr>
            <w:r>
              <w:t>формулировать гипотезы; опис</w:t>
            </w:r>
            <w:r>
              <w:t>ы</w:t>
            </w:r>
            <w:r>
              <w:t>вать явления с</w:t>
            </w:r>
          </w:p>
          <w:p w:rsidR="006F7543" w:rsidRDefault="006F7543">
            <w:pPr>
              <w:autoSpaceDE w:val="0"/>
              <w:autoSpaceDN w:val="0"/>
              <w:adjustRightInd w:val="0"/>
            </w:pPr>
            <w:r>
              <w:t>разных сторон, выделять и соп</w:t>
            </w:r>
            <w:r>
              <w:t>о</w:t>
            </w:r>
            <w:r>
              <w:t>ставлять разные</w:t>
            </w:r>
          </w:p>
          <w:p w:rsidR="006F7543" w:rsidRDefault="006F7543">
            <w:pPr>
              <w:autoSpaceDE w:val="0"/>
              <w:autoSpaceDN w:val="0"/>
              <w:adjustRightInd w:val="0"/>
            </w:pPr>
            <w:r>
              <w:t>позиции рассмотрения явления, варианты решения</w:t>
            </w:r>
          </w:p>
          <w:p w:rsidR="006F7543" w:rsidRDefault="006F7543">
            <w:pPr>
              <w:autoSpaceDE w:val="0"/>
              <w:autoSpaceDN w:val="0"/>
              <w:adjustRightInd w:val="0"/>
            </w:pPr>
            <w:r>
              <w:t>проблемной ситуации; получать новые знания на</w:t>
            </w:r>
          </w:p>
          <w:p w:rsidR="006F7543" w:rsidRDefault="006F7543">
            <w:pPr>
              <w:autoSpaceDE w:val="0"/>
              <w:autoSpaceDN w:val="0"/>
              <w:adjustRightInd w:val="0"/>
            </w:pPr>
            <w:r>
              <w:t>основе анализа, синтеза и др.; с</w:t>
            </w:r>
            <w:r>
              <w:t>о</w:t>
            </w:r>
            <w:r>
              <w:t>бирать данные по</w:t>
            </w:r>
          </w:p>
          <w:p w:rsidR="006F7543" w:rsidRDefault="006F7543">
            <w:pPr>
              <w:autoSpaceDE w:val="0"/>
              <w:autoSpaceDN w:val="0"/>
              <w:adjustRightInd w:val="0"/>
            </w:pPr>
            <w:r>
              <w:t>сложным научным проблемам, о</w:t>
            </w:r>
            <w:r>
              <w:t>т</w:t>
            </w:r>
            <w:r>
              <w:t>носящимся к</w:t>
            </w:r>
          </w:p>
          <w:p w:rsidR="006F7543" w:rsidRDefault="006F7543">
            <w:pPr>
              <w:autoSpaceDE w:val="0"/>
              <w:autoSpaceDN w:val="0"/>
              <w:adjustRightInd w:val="0"/>
            </w:pPr>
            <w:r>
              <w:t>профессиональной области</w:t>
            </w:r>
          </w:p>
          <w:p w:rsidR="006F7543" w:rsidRDefault="006F7543">
            <w:pPr>
              <w:autoSpaceDE w:val="0"/>
              <w:autoSpaceDN w:val="0"/>
              <w:adjustRightInd w:val="0"/>
            </w:pPr>
            <w:r>
              <w:t>УК-1.3.</w:t>
            </w:r>
          </w:p>
          <w:p w:rsidR="006F7543" w:rsidRDefault="006F7543">
            <w:pPr>
              <w:autoSpaceDE w:val="0"/>
              <w:autoSpaceDN w:val="0"/>
              <w:adjustRightInd w:val="0"/>
            </w:pPr>
            <w:r>
              <w:t>Владеет: навыками выделения о</w:t>
            </w:r>
            <w:r>
              <w:t>с</w:t>
            </w:r>
            <w:r>
              <w:t>нований,</w:t>
            </w:r>
          </w:p>
          <w:p w:rsidR="006F7543" w:rsidRDefault="006F7543">
            <w:pPr>
              <w:autoSpaceDE w:val="0"/>
              <w:autoSpaceDN w:val="0"/>
              <w:adjustRightInd w:val="0"/>
            </w:pPr>
            <w:r>
              <w:t>преимуществ и дефицитов, границ применимости</w:t>
            </w:r>
          </w:p>
          <w:p w:rsidR="006F7543" w:rsidRDefault="006F7543">
            <w:pPr>
              <w:autoSpaceDE w:val="0"/>
              <w:autoSpaceDN w:val="0"/>
              <w:adjustRightInd w:val="0"/>
            </w:pPr>
            <w:r>
              <w:t>положений, навыками выделения скрытых связей,</w:t>
            </w:r>
          </w:p>
          <w:p w:rsidR="006F7543" w:rsidRDefault="006F7543">
            <w:pPr>
              <w:autoSpaceDE w:val="0"/>
              <w:autoSpaceDN w:val="0"/>
              <w:adjustRightInd w:val="0"/>
            </w:pPr>
            <w:r>
              <w:t>зависимостей на основе интегр</w:t>
            </w:r>
            <w:r>
              <w:t>а</w:t>
            </w:r>
            <w:r>
              <w:t>ции, синтеза</w:t>
            </w:r>
          </w:p>
          <w:p w:rsidR="006F7543" w:rsidRDefault="006F7543">
            <w:pPr>
              <w:autoSpaceDE w:val="0"/>
              <w:autoSpaceDN w:val="0"/>
              <w:adjustRightInd w:val="0"/>
            </w:pPr>
            <w:r>
              <w:t>информации, положений; навык</w:t>
            </w:r>
            <w:r>
              <w:t>а</w:t>
            </w:r>
            <w:r>
              <w:t>ми аргументации</w:t>
            </w:r>
          </w:p>
          <w:p w:rsidR="006F7543" w:rsidRDefault="006F7543">
            <w:pPr>
              <w:autoSpaceDE w:val="0"/>
              <w:autoSpaceDN w:val="0"/>
              <w:adjustRightInd w:val="0"/>
            </w:pPr>
            <w:r>
              <w:t>предлагаемой стратегии решения проблемной</w:t>
            </w:r>
          </w:p>
          <w:p w:rsidR="006F7543" w:rsidRDefault="006F7543">
            <w:pPr>
              <w:jc w:val="both"/>
            </w:pPr>
            <w:r>
              <w:t>ситуации, обосновывания де</w:t>
            </w:r>
            <w:r>
              <w:t>й</w:t>
            </w:r>
            <w:r>
              <w:t>ствий, определения возможности и ограничения ее применимости</w:t>
            </w:r>
          </w:p>
        </w:tc>
        <w:tc>
          <w:tcPr>
            <w:tcW w:w="3827" w:type="dxa"/>
          </w:tcPr>
          <w:p w:rsidR="006F7543" w:rsidRDefault="006F7543">
            <w:pPr>
              <w:autoSpaceDE w:val="0"/>
              <w:autoSpaceDN w:val="0"/>
              <w:adjustRightInd w:val="0"/>
            </w:pPr>
            <w:r>
              <w:t>Знать: методы критического ан</w:t>
            </w:r>
            <w:r>
              <w:t>а</w:t>
            </w:r>
            <w:r>
              <w:t>лиза и оценки</w:t>
            </w:r>
          </w:p>
          <w:p w:rsidR="006F7543" w:rsidRDefault="006F7543">
            <w:pPr>
              <w:autoSpaceDE w:val="0"/>
              <w:autoSpaceDN w:val="0"/>
              <w:adjustRightInd w:val="0"/>
            </w:pPr>
            <w:r>
              <w:t>современных научных достиж</w:t>
            </w:r>
            <w:r>
              <w:t>е</w:t>
            </w:r>
            <w:r>
              <w:t>ний; методы</w:t>
            </w:r>
          </w:p>
          <w:p w:rsidR="006F7543" w:rsidRDefault="006F7543">
            <w:pPr>
              <w:autoSpaceDE w:val="0"/>
              <w:autoSpaceDN w:val="0"/>
              <w:adjustRightInd w:val="0"/>
            </w:pPr>
            <w:r>
              <w:t>критического анализа; основные принципы</w:t>
            </w:r>
          </w:p>
          <w:p w:rsidR="006F7543" w:rsidRDefault="006F7543">
            <w:pPr>
              <w:autoSpaceDE w:val="0"/>
              <w:autoSpaceDN w:val="0"/>
              <w:adjustRightInd w:val="0"/>
            </w:pPr>
            <w:r>
              <w:t>критического анализа</w:t>
            </w:r>
          </w:p>
          <w:p w:rsidR="006F7543" w:rsidRDefault="006F7543">
            <w:pPr>
              <w:autoSpaceDE w:val="0"/>
              <w:autoSpaceDN w:val="0"/>
              <w:adjustRightInd w:val="0"/>
            </w:pPr>
            <w:r>
              <w:t>Уметь: выделять проблемную с</w:t>
            </w:r>
            <w:r>
              <w:t>и</w:t>
            </w:r>
            <w:r>
              <w:t>туацию, описывать</w:t>
            </w:r>
          </w:p>
          <w:p w:rsidR="006F7543" w:rsidRDefault="006F7543">
            <w:pPr>
              <w:autoSpaceDE w:val="0"/>
              <w:autoSpaceDN w:val="0"/>
              <w:adjustRightInd w:val="0"/>
            </w:pPr>
            <w:r>
              <w:t>ее, определять основные вопросы, на которые</w:t>
            </w:r>
          </w:p>
          <w:p w:rsidR="006F7543" w:rsidRDefault="006F7543">
            <w:pPr>
              <w:autoSpaceDE w:val="0"/>
              <w:autoSpaceDN w:val="0"/>
              <w:adjustRightInd w:val="0"/>
            </w:pPr>
            <w:r>
              <w:t>необходимо ответить в процессе анализа,</w:t>
            </w:r>
          </w:p>
          <w:p w:rsidR="006F7543" w:rsidRDefault="006F7543">
            <w:pPr>
              <w:autoSpaceDE w:val="0"/>
              <w:autoSpaceDN w:val="0"/>
              <w:adjustRightInd w:val="0"/>
            </w:pPr>
            <w:r>
              <w:t>формулировать гипотезы; опис</w:t>
            </w:r>
            <w:r>
              <w:t>ы</w:t>
            </w:r>
            <w:r>
              <w:t>вать явления с</w:t>
            </w:r>
          </w:p>
          <w:p w:rsidR="006F7543" w:rsidRDefault="006F7543">
            <w:pPr>
              <w:autoSpaceDE w:val="0"/>
              <w:autoSpaceDN w:val="0"/>
              <w:adjustRightInd w:val="0"/>
            </w:pPr>
            <w:r>
              <w:t>разных сторон, выделять и соп</w:t>
            </w:r>
            <w:r>
              <w:t>о</w:t>
            </w:r>
            <w:r>
              <w:t>ставлять разные</w:t>
            </w:r>
          </w:p>
          <w:p w:rsidR="006F7543" w:rsidRDefault="006F7543">
            <w:pPr>
              <w:autoSpaceDE w:val="0"/>
              <w:autoSpaceDN w:val="0"/>
              <w:adjustRightInd w:val="0"/>
            </w:pPr>
            <w:r>
              <w:t>позиции рассмотрения явления, варианты решения</w:t>
            </w:r>
          </w:p>
          <w:p w:rsidR="006F7543" w:rsidRDefault="006F7543">
            <w:pPr>
              <w:autoSpaceDE w:val="0"/>
              <w:autoSpaceDN w:val="0"/>
              <w:adjustRightInd w:val="0"/>
            </w:pPr>
            <w:r>
              <w:t>проблемной ситуации; получать новые знания на</w:t>
            </w:r>
          </w:p>
          <w:p w:rsidR="006F7543" w:rsidRDefault="006F7543">
            <w:pPr>
              <w:autoSpaceDE w:val="0"/>
              <w:autoSpaceDN w:val="0"/>
              <w:adjustRightInd w:val="0"/>
            </w:pPr>
            <w:r>
              <w:t>основе анализа, синтеза и др.; с</w:t>
            </w:r>
            <w:r>
              <w:t>о</w:t>
            </w:r>
            <w:r>
              <w:t>бирать данные по</w:t>
            </w:r>
          </w:p>
          <w:p w:rsidR="006F7543" w:rsidRDefault="006F7543">
            <w:pPr>
              <w:autoSpaceDE w:val="0"/>
              <w:autoSpaceDN w:val="0"/>
              <w:adjustRightInd w:val="0"/>
            </w:pPr>
            <w:r>
              <w:t>сложным научным проблемам, о</w:t>
            </w:r>
            <w:r>
              <w:t>т</w:t>
            </w:r>
            <w:r>
              <w:t>носящимся к</w:t>
            </w:r>
          </w:p>
          <w:p w:rsidR="006F7543" w:rsidRDefault="006F7543">
            <w:pPr>
              <w:autoSpaceDE w:val="0"/>
              <w:autoSpaceDN w:val="0"/>
              <w:adjustRightInd w:val="0"/>
            </w:pPr>
            <w:r>
              <w:t>профессиональной области</w:t>
            </w:r>
          </w:p>
          <w:p w:rsidR="006F7543" w:rsidRDefault="006F7543">
            <w:pPr>
              <w:autoSpaceDE w:val="0"/>
              <w:autoSpaceDN w:val="0"/>
              <w:adjustRightInd w:val="0"/>
            </w:pPr>
            <w:r>
              <w:t>Владеть: навыками выделения о</w:t>
            </w:r>
            <w:r>
              <w:t>с</w:t>
            </w:r>
            <w:r>
              <w:t>нований,</w:t>
            </w:r>
          </w:p>
          <w:p w:rsidR="006F7543" w:rsidRDefault="006F7543">
            <w:pPr>
              <w:autoSpaceDE w:val="0"/>
              <w:autoSpaceDN w:val="0"/>
              <w:adjustRightInd w:val="0"/>
            </w:pPr>
            <w:r>
              <w:t>преимуществ и дефицитов, границ применимости</w:t>
            </w:r>
          </w:p>
          <w:p w:rsidR="006F7543" w:rsidRDefault="006F7543">
            <w:pPr>
              <w:autoSpaceDE w:val="0"/>
              <w:autoSpaceDN w:val="0"/>
              <w:adjustRightInd w:val="0"/>
            </w:pPr>
            <w:r>
              <w:t>положений, навыками выделения скрытых связей,</w:t>
            </w:r>
          </w:p>
          <w:p w:rsidR="006F7543" w:rsidRDefault="006F7543">
            <w:pPr>
              <w:autoSpaceDE w:val="0"/>
              <w:autoSpaceDN w:val="0"/>
              <w:adjustRightInd w:val="0"/>
            </w:pPr>
            <w:r>
              <w:t>зависимостей на основе интегр</w:t>
            </w:r>
            <w:r>
              <w:t>а</w:t>
            </w:r>
            <w:r>
              <w:t>ции, синтеза</w:t>
            </w:r>
          </w:p>
          <w:p w:rsidR="006F7543" w:rsidRDefault="006F7543">
            <w:pPr>
              <w:autoSpaceDE w:val="0"/>
              <w:autoSpaceDN w:val="0"/>
              <w:adjustRightInd w:val="0"/>
            </w:pPr>
            <w:r>
              <w:t>информации, положений; навык</w:t>
            </w:r>
            <w:r>
              <w:t>а</w:t>
            </w:r>
            <w:r>
              <w:t>ми аргументации</w:t>
            </w:r>
          </w:p>
          <w:p w:rsidR="006F7543" w:rsidRDefault="006F7543">
            <w:pPr>
              <w:autoSpaceDE w:val="0"/>
              <w:autoSpaceDN w:val="0"/>
              <w:adjustRightInd w:val="0"/>
            </w:pPr>
            <w:r>
              <w:t>предлагаемой стратегии решения проблемной</w:t>
            </w:r>
          </w:p>
          <w:p w:rsidR="006F7543" w:rsidRDefault="006F7543">
            <w:pPr>
              <w:jc w:val="both"/>
            </w:pPr>
            <w:r>
              <w:t>ситуации, обосновывания де</w:t>
            </w:r>
            <w:r>
              <w:t>й</w:t>
            </w:r>
            <w:r>
              <w:t>ствий, определения возможности и ограничения ее применимости</w:t>
            </w:r>
          </w:p>
        </w:tc>
      </w:tr>
      <w:tr w:rsidR="006F7543" w:rsidTr="006C0282">
        <w:trPr>
          <w:trHeight w:val="1935"/>
        </w:trPr>
        <w:tc>
          <w:tcPr>
            <w:tcW w:w="2158" w:type="dxa"/>
          </w:tcPr>
          <w:p w:rsidR="006F7543" w:rsidRDefault="006F7543">
            <w:r>
              <w:t>ПК-1. Способен к</w:t>
            </w:r>
          </w:p>
          <w:p w:rsidR="006F7543" w:rsidRDefault="006F7543">
            <w:r>
              <w:t>проектированию,</w:t>
            </w:r>
          </w:p>
          <w:p w:rsidR="006F7543" w:rsidRDefault="006F7543">
            <w:r>
              <w:t>реализации и</w:t>
            </w:r>
          </w:p>
          <w:p w:rsidR="006F7543" w:rsidRDefault="006F7543">
            <w:r>
              <w:t>экспертизе</w:t>
            </w:r>
          </w:p>
          <w:p w:rsidR="006F7543" w:rsidRDefault="006F7543">
            <w:r>
              <w:t>программ</w:t>
            </w:r>
          </w:p>
          <w:p w:rsidR="006F7543" w:rsidRDefault="006F7543">
            <w:r>
              <w:t>психологического</w:t>
            </w:r>
          </w:p>
          <w:p w:rsidR="006F7543" w:rsidRDefault="006F7543">
            <w:r>
              <w:t>сопровождения в</w:t>
            </w:r>
          </w:p>
          <w:p w:rsidR="006F7543" w:rsidRDefault="006F7543">
            <w:r>
              <w:t>образовании и</w:t>
            </w:r>
          </w:p>
          <w:p w:rsidR="006F7543" w:rsidRDefault="006F7543">
            <w:pPr>
              <w:jc w:val="both"/>
            </w:pPr>
            <w:r>
              <w:t>социальной сфере</w:t>
            </w:r>
          </w:p>
        </w:tc>
        <w:tc>
          <w:tcPr>
            <w:tcW w:w="3827" w:type="dxa"/>
          </w:tcPr>
          <w:p w:rsidR="006F7543" w:rsidRDefault="006F7543">
            <w:r>
              <w:t>ПК-1.2. Знает перечень и осно</w:t>
            </w:r>
            <w:r>
              <w:t>в</w:t>
            </w:r>
            <w:r>
              <w:t>ные положения нормативно-правовых документов, регламе</w:t>
            </w:r>
            <w:r>
              <w:t>н</w:t>
            </w:r>
            <w:r>
              <w:t>тирующих организацию и ос</w:t>
            </w:r>
            <w:r>
              <w:t>у</w:t>
            </w:r>
            <w:r>
              <w:t>ществление профессиональной деятельности психолога, профе</w:t>
            </w:r>
            <w:r>
              <w:t>с</w:t>
            </w:r>
            <w:r>
              <w:t>сиональную этику, положения об организации психологических служб, принципы</w:t>
            </w:r>
          </w:p>
          <w:p w:rsidR="006F7543" w:rsidRDefault="006F7543">
            <w:r>
              <w:t>проектирования, реализации и</w:t>
            </w:r>
          </w:p>
          <w:p w:rsidR="006F7543" w:rsidRDefault="006F7543">
            <w:r>
              <w:t>экспертизы программ и меропри</w:t>
            </w:r>
            <w:r>
              <w:t>я</w:t>
            </w:r>
            <w:r>
              <w:t>тий психологического сопрово</w:t>
            </w:r>
            <w:r>
              <w:t>ж</w:t>
            </w:r>
            <w:r>
              <w:t>дения в области профессионал</w:t>
            </w:r>
            <w:r>
              <w:t>ь</w:t>
            </w:r>
            <w:r>
              <w:t>ной деятельности; методы</w:t>
            </w:r>
          </w:p>
          <w:p w:rsidR="006F7543" w:rsidRDefault="006F7543">
            <w:r>
              <w:t>организационно-методического</w:t>
            </w:r>
          </w:p>
          <w:p w:rsidR="006F7543" w:rsidRDefault="006F7543">
            <w:r>
              <w:t>сопровождения образовательных</w:t>
            </w:r>
          </w:p>
          <w:p w:rsidR="006F7543" w:rsidRDefault="006F7543">
            <w:r>
              <w:t>программ</w:t>
            </w:r>
          </w:p>
          <w:p w:rsidR="006F7543" w:rsidRDefault="006F7543">
            <w:r>
              <w:t>ПК-1.2. Умеет: проектировать,</w:t>
            </w:r>
          </w:p>
          <w:p w:rsidR="006F7543" w:rsidRDefault="006F7543">
            <w:r>
              <w:t>проводить и реализовывать</w:t>
            </w:r>
          </w:p>
          <w:p w:rsidR="006F7543" w:rsidRDefault="006F7543">
            <w:r>
              <w:t>программы и мероприятия по</w:t>
            </w:r>
          </w:p>
          <w:p w:rsidR="006F7543" w:rsidRDefault="006F7543">
            <w:r>
              <w:t>психологическому сопровожд</w:t>
            </w:r>
            <w:r>
              <w:t>е</w:t>
            </w:r>
            <w:r>
              <w:t xml:space="preserve">нию </w:t>
            </w:r>
          </w:p>
          <w:p w:rsidR="006F7543" w:rsidRDefault="006F7543">
            <w:r>
              <w:t>ПК-1.3. Владеет: методическим</w:t>
            </w:r>
          </w:p>
          <w:p w:rsidR="006F7543" w:rsidRDefault="006F7543">
            <w:r>
              <w:t>инструментарием работы по</w:t>
            </w:r>
          </w:p>
          <w:p w:rsidR="006F7543" w:rsidRDefault="006F7543">
            <w:r>
              <w:t>психологическому сопровожд</w:t>
            </w:r>
            <w:r>
              <w:t>е</w:t>
            </w:r>
            <w:r>
              <w:t>нию и методами экспертизы и оценки</w:t>
            </w:r>
          </w:p>
          <w:p w:rsidR="006F7543" w:rsidRDefault="006F7543">
            <w:r>
              <w:t>эффективности программ</w:t>
            </w:r>
          </w:p>
          <w:p w:rsidR="006F7543" w:rsidRDefault="006F7543">
            <w:r>
              <w:t>психологического сопровождения,</w:t>
            </w:r>
          </w:p>
          <w:p w:rsidR="006F7543" w:rsidRDefault="006F7543">
            <w:r>
              <w:t>приемами преподавания,</w:t>
            </w:r>
          </w:p>
          <w:p w:rsidR="006F7543" w:rsidRDefault="006F7543">
            <w:pPr>
              <w:autoSpaceDE w:val="0"/>
              <w:autoSpaceDN w:val="0"/>
              <w:adjustRightInd w:val="0"/>
              <w:jc w:val="both"/>
              <w:rPr>
                <w:b/>
              </w:rPr>
            </w:pPr>
            <w:r>
              <w:t>организации дискуссий, провед</w:t>
            </w:r>
            <w:r>
              <w:t>е</w:t>
            </w:r>
            <w:r>
              <w:t>ния интерактивных форм занятий</w:t>
            </w:r>
          </w:p>
        </w:tc>
        <w:tc>
          <w:tcPr>
            <w:tcW w:w="3827" w:type="dxa"/>
          </w:tcPr>
          <w:p w:rsidR="006F7543" w:rsidRDefault="006F7543">
            <w:r>
              <w:t>Знать:</w:t>
            </w:r>
          </w:p>
          <w:p w:rsidR="006F7543" w:rsidRDefault="006F7543">
            <w:r>
              <w:t>перечень и основные положения нормативно-правовых документов, регламентирующих организацию и осуществление профессионал</w:t>
            </w:r>
            <w:r>
              <w:t>ь</w:t>
            </w:r>
            <w:r>
              <w:t>ной деятельности психолога, пр</w:t>
            </w:r>
            <w:r>
              <w:t>о</w:t>
            </w:r>
            <w:r>
              <w:t>фессиональную этику, положения об организации психологических служб, принципы</w:t>
            </w:r>
          </w:p>
          <w:p w:rsidR="006F7543" w:rsidRDefault="006F7543">
            <w:r>
              <w:t>проектирования, реализации и</w:t>
            </w:r>
          </w:p>
          <w:p w:rsidR="006F7543" w:rsidRDefault="006F7543">
            <w:r>
              <w:t>экспертизы программ и меропри</w:t>
            </w:r>
            <w:r>
              <w:t>я</w:t>
            </w:r>
            <w:r>
              <w:t>тий психологического сопрово</w:t>
            </w:r>
            <w:r>
              <w:t>ж</w:t>
            </w:r>
            <w:r>
              <w:t>дения в области профессионал</w:t>
            </w:r>
            <w:r>
              <w:t>ь</w:t>
            </w:r>
            <w:r>
              <w:t>ной деятельности; методы орган</w:t>
            </w:r>
            <w:r>
              <w:t>и</w:t>
            </w:r>
            <w:r>
              <w:t>зационно-методического сопр</w:t>
            </w:r>
            <w:r>
              <w:t>о</w:t>
            </w:r>
            <w:r>
              <w:t>вождения образовательных пр</w:t>
            </w:r>
            <w:r>
              <w:t>о</w:t>
            </w:r>
            <w:r>
              <w:t>грамм</w:t>
            </w:r>
          </w:p>
          <w:p w:rsidR="006F7543" w:rsidRDefault="006F7543">
            <w:r>
              <w:t>Уметь: проектировать,</w:t>
            </w:r>
          </w:p>
          <w:p w:rsidR="006F7543" w:rsidRDefault="006F7543">
            <w:r>
              <w:t>проводить и реализовывать</w:t>
            </w:r>
          </w:p>
          <w:p w:rsidR="006F7543" w:rsidRDefault="006F7543">
            <w:r>
              <w:t>программы и мероприятия по</w:t>
            </w:r>
          </w:p>
          <w:p w:rsidR="006F7543" w:rsidRDefault="006F7543">
            <w:r>
              <w:t>психологическому сопровожд</w:t>
            </w:r>
            <w:r>
              <w:t>е</w:t>
            </w:r>
            <w:r>
              <w:t xml:space="preserve">нию </w:t>
            </w:r>
          </w:p>
          <w:p w:rsidR="006F7543" w:rsidRDefault="006F7543">
            <w:r>
              <w:t>Владеть: методическим</w:t>
            </w:r>
          </w:p>
          <w:p w:rsidR="006F7543" w:rsidRDefault="006F7543">
            <w:r>
              <w:t>инструментарием работы по</w:t>
            </w:r>
          </w:p>
          <w:p w:rsidR="006F7543" w:rsidRDefault="006F7543">
            <w:pPr>
              <w:autoSpaceDE w:val="0"/>
              <w:autoSpaceDN w:val="0"/>
              <w:adjustRightInd w:val="0"/>
              <w:jc w:val="both"/>
              <w:rPr>
                <w:lang w:eastAsia="en-US"/>
              </w:rPr>
            </w:pPr>
            <w:r>
              <w:t>психологическому сопровожд</w:t>
            </w:r>
            <w:r>
              <w:t>е</w:t>
            </w:r>
            <w:r>
              <w:t>нию и методами экспертизы и оценки эффективности программ психологического сопровождения, приемами преподавания, орган</w:t>
            </w:r>
            <w:r>
              <w:t>и</w:t>
            </w:r>
            <w:r>
              <w:t>зации дискуссий, проведения и</w:t>
            </w:r>
            <w:r>
              <w:t>н</w:t>
            </w:r>
            <w:r>
              <w:t>терактивных форм занятий</w:t>
            </w:r>
          </w:p>
        </w:tc>
      </w:tr>
    </w:tbl>
    <w:p w:rsidR="006F7543" w:rsidRDefault="006F7543" w:rsidP="006C0282">
      <w:pPr>
        <w:tabs>
          <w:tab w:val="left" w:pos="6131"/>
        </w:tabs>
        <w:autoSpaceDE w:val="0"/>
        <w:autoSpaceDN w:val="0"/>
        <w:adjustRightInd w:val="0"/>
        <w:ind w:left="142"/>
        <w:jc w:val="both"/>
        <w:rPr>
          <w:b/>
          <w:bCs/>
          <w:i/>
          <w:iCs/>
        </w:rPr>
      </w:pPr>
    </w:p>
    <w:p w:rsidR="006F7543" w:rsidRDefault="006F7543" w:rsidP="006C0282">
      <w:pPr>
        <w:tabs>
          <w:tab w:val="left" w:pos="6131"/>
        </w:tabs>
        <w:autoSpaceDE w:val="0"/>
        <w:autoSpaceDN w:val="0"/>
        <w:adjustRightInd w:val="0"/>
        <w:ind w:left="142"/>
        <w:jc w:val="both"/>
        <w:rPr>
          <w:b/>
          <w:bCs/>
          <w:i/>
          <w:iCs/>
        </w:rPr>
      </w:pPr>
    </w:p>
    <w:p w:rsidR="006F7543" w:rsidRDefault="006F7543" w:rsidP="006C0282">
      <w:pPr>
        <w:tabs>
          <w:tab w:val="left" w:pos="6131"/>
        </w:tabs>
        <w:autoSpaceDE w:val="0"/>
        <w:autoSpaceDN w:val="0"/>
        <w:adjustRightInd w:val="0"/>
        <w:ind w:left="142"/>
        <w:jc w:val="both"/>
        <w:rPr>
          <w:b/>
          <w:bCs/>
          <w:i/>
          <w:iCs/>
        </w:rPr>
      </w:pPr>
    </w:p>
    <w:p w:rsidR="006F7543" w:rsidRDefault="006F7543" w:rsidP="006C0282">
      <w:pPr>
        <w:tabs>
          <w:tab w:val="left" w:pos="6131"/>
        </w:tabs>
        <w:autoSpaceDE w:val="0"/>
        <w:autoSpaceDN w:val="0"/>
        <w:adjustRightInd w:val="0"/>
        <w:ind w:left="142"/>
        <w:jc w:val="both"/>
        <w:rPr>
          <w:b/>
          <w:bCs/>
          <w:i/>
          <w:iCs/>
        </w:rPr>
      </w:pPr>
    </w:p>
    <w:p w:rsidR="006F7543" w:rsidRDefault="006F7543" w:rsidP="006C0282">
      <w:pPr>
        <w:tabs>
          <w:tab w:val="left" w:pos="6131"/>
        </w:tabs>
        <w:autoSpaceDE w:val="0"/>
        <w:autoSpaceDN w:val="0"/>
        <w:adjustRightInd w:val="0"/>
        <w:ind w:left="142"/>
        <w:jc w:val="both"/>
        <w:rPr>
          <w:b/>
          <w:bCs/>
          <w:i/>
          <w:iCs/>
        </w:rPr>
      </w:pPr>
    </w:p>
    <w:p w:rsidR="006F7543" w:rsidRDefault="006F7543" w:rsidP="006C0282">
      <w:pPr>
        <w:tabs>
          <w:tab w:val="left" w:pos="6131"/>
        </w:tabs>
        <w:autoSpaceDE w:val="0"/>
        <w:autoSpaceDN w:val="0"/>
        <w:adjustRightInd w:val="0"/>
        <w:ind w:left="142"/>
        <w:jc w:val="both"/>
        <w:rPr>
          <w:b/>
          <w:bCs/>
          <w:i/>
          <w:iCs/>
        </w:rPr>
      </w:pPr>
    </w:p>
    <w:p w:rsidR="006F7543" w:rsidRDefault="006F7543" w:rsidP="006C0282">
      <w:pPr>
        <w:tabs>
          <w:tab w:val="left" w:pos="6131"/>
        </w:tabs>
        <w:autoSpaceDE w:val="0"/>
        <w:autoSpaceDN w:val="0"/>
        <w:adjustRightInd w:val="0"/>
        <w:ind w:left="142"/>
        <w:jc w:val="both"/>
        <w:rPr>
          <w:b/>
          <w:bCs/>
          <w:i/>
          <w:iCs/>
        </w:rPr>
      </w:pPr>
    </w:p>
    <w:p w:rsidR="006F7543" w:rsidRDefault="006F7543" w:rsidP="006C0282">
      <w:pPr>
        <w:tabs>
          <w:tab w:val="left" w:pos="6131"/>
        </w:tabs>
        <w:autoSpaceDE w:val="0"/>
        <w:autoSpaceDN w:val="0"/>
        <w:adjustRightInd w:val="0"/>
        <w:ind w:left="142"/>
        <w:jc w:val="both"/>
        <w:rPr>
          <w:b/>
          <w:bCs/>
          <w:i/>
          <w:iCs/>
        </w:rPr>
      </w:pPr>
    </w:p>
    <w:p w:rsidR="006F7543" w:rsidRDefault="006F7543" w:rsidP="006C0282">
      <w:pPr>
        <w:tabs>
          <w:tab w:val="left" w:pos="6131"/>
        </w:tabs>
        <w:autoSpaceDE w:val="0"/>
        <w:autoSpaceDN w:val="0"/>
        <w:adjustRightInd w:val="0"/>
        <w:ind w:left="142"/>
        <w:jc w:val="both"/>
        <w:rPr>
          <w:b/>
          <w:bCs/>
          <w:i/>
          <w:iCs/>
        </w:rPr>
      </w:pPr>
    </w:p>
    <w:p w:rsidR="006F7543" w:rsidRDefault="006F7543" w:rsidP="006C0282">
      <w:pPr>
        <w:tabs>
          <w:tab w:val="left" w:pos="6131"/>
        </w:tabs>
        <w:autoSpaceDE w:val="0"/>
        <w:autoSpaceDN w:val="0"/>
        <w:adjustRightInd w:val="0"/>
        <w:ind w:left="142"/>
        <w:jc w:val="both"/>
        <w:rPr>
          <w:b/>
          <w:bCs/>
          <w:i/>
          <w:iCs/>
        </w:rPr>
      </w:pPr>
    </w:p>
    <w:p w:rsidR="006F7543" w:rsidRDefault="006F7543" w:rsidP="006C0282">
      <w:pPr>
        <w:tabs>
          <w:tab w:val="left" w:pos="6131"/>
        </w:tabs>
        <w:autoSpaceDE w:val="0"/>
        <w:autoSpaceDN w:val="0"/>
        <w:adjustRightInd w:val="0"/>
        <w:ind w:left="142"/>
        <w:jc w:val="both"/>
        <w:rPr>
          <w:b/>
          <w:bCs/>
          <w:i/>
          <w:iCs/>
        </w:rPr>
      </w:pPr>
    </w:p>
    <w:p w:rsidR="006F7543" w:rsidRDefault="006F7543" w:rsidP="006C0282">
      <w:pPr>
        <w:tabs>
          <w:tab w:val="left" w:pos="6131"/>
        </w:tabs>
        <w:autoSpaceDE w:val="0"/>
        <w:autoSpaceDN w:val="0"/>
        <w:adjustRightInd w:val="0"/>
        <w:ind w:left="142"/>
        <w:jc w:val="both"/>
        <w:rPr>
          <w:b/>
          <w:bCs/>
          <w:i/>
          <w:iCs/>
        </w:rPr>
      </w:pPr>
    </w:p>
    <w:p w:rsidR="006F7543" w:rsidRDefault="006F7543" w:rsidP="006C0282">
      <w:pPr>
        <w:tabs>
          <w:tab w:val="left" w:pos="6131"/>
        </w:tabs>
        <w:autoSpaceDE w:val="0"/>
        <w:autoSpaceDN w:val="0"/>
        <w:adjustRightInd w:val="0"/>
        <w:ind w:left="142"/>
        <w:jc w:val="both"/>
        <w:rPr>
          <w:b/>
          <w:bCs/>
          <w:i/>
          <w:iCs/>
        </w:rPr>
      </w:pPr>
    </w:p>
    <w:p w:rsidR="006F7543" w:rsidRDefault="006F7543" w:rsidP="006C0282">
      <w:pPr>
        <w:tabs>
          <w:tab w:val="left" w:pos="6131"/>
        </w:tabs>
        <w:autoSpaceDE w:val="0"/>
        <w:autoSpaceDN w:val="0"/>
        <w:adjustRightInd w:val="0"/>
        <w:ind w:left="142"/>
        <w:jc w:val="both"/>
        <w:rPr>
          <w:b/>
          <w:bCs/>
          <w:i/>
          <w:iCs/>
        </w:rPr>
      </w:pPr>
    </w:p>
    <w:p w:rsidR="006F7543" w:rsidRDefault="006F7543" w:rsidP="006C0282">
      <w:pPr>
        <w:tabs>
          <w:tab w:val="left" w:pos="6131"/>
        </w:tabs>
        <w:autoSpaceDE w:val="0"/>
        <w:autoSpaceDN w:val="0"/>
        <w:adjustRightInd w:val="0"/>
        <w:ind w:left="142"/>
        <w:jc w:val="both"/>
        <w:rPr>
          <w:b/>
          <w:bCs/>
          <w:i/>
          <w:iCs/>
        </w:rPr>
      </w:pPr>
    </w:p>
    <w:p w:rsidR="006F7543" w:rsidRDefault="006F7543" w:rsidP="006C0282">
      <w:pPr>
        <w:tabs>
          <w:tab w:val="left" w:pos="6131"/>
        </w:tabs>
        <w:autoSpaceDE w:val="0"/>
        <w:autoSpaceDN w:val="0"/>
        <w:adjustRightInd w:val="0"/>
        <w:ind w:left="142"/>
        <w:jc w:val="both"/>
        <w:rPr>
          <w:b/>
          <w:bCs/>
          <w:i/>
          <w:iCs/>
        </w:rPr>
      </w:pPr>
    </w:p>
    <w:p w:rsidR="006F7543" w:rsidRPr="00DC11F5" w:rsidRDefault="006F7543" w:rsidP="006C0282">
      <w:pPr>
        <w:tabs>
          <w:tab w:val="left" w:pos="6131"/>
        </w:tabs>
        <w:autoSpaceDE w:val="0"/>
        <w:autoSpaceDN w:val="0"/>
        <w:adjustRightInd w:val="0"/>
        <w:ind w:left="502"/>
        <w:jc w:val="both"/>
        <w:rPr>
          <w:b/>
          <w:i/>
        </w:rPr>
      </w:pPr>
      <w:r w:rsidRPr="00DC11F5">
        <w:rPr>
          <w:b/>
          <w:i/>
        </w:rPr>
        <w:t>Место дисциплины (модуля) в структуре образовательной программы</w:t>
      </w:r>
    </w:p>
    <w:p w:rsidR="006F7543" w:rsidRPr="00DC11F5" w:rsidRDefault="006F7543" w:rsidP="00611FC6">
      <w:pPr>
        <w:ind w:firstLine="142"/>
        <w:jc w:val="both"/>
      </w:pPr>
      <w:r w:rsidRPr="00DC11F5">
        <w:t xml:space="preserve">Дисциплина относится </w:t>
      </w:r>
      <w:r w:rsidRPr="00611FC6">
        <w:t xml:space="preserve">к дисциплинам по выбору вариативной части учебного плана. </w:t>
      </w:r>
      <w:r w:rsidRPr="00DC11F5">
        <w:t>Ди</w:t>
      </w:r>
      <w:r w:rsidRPr="00DC11F5">
        <w:t>с</w:t>
      </w:r>
      <w:r w:rsidRPr="00DC11F5">
        <w:t>циплина находится в логической и содержательно-методической взаимосвязи с другими ч</w:t>
      </w:r>
      <w:r w:rsidRPr="00DC11F5">
        <w:t>а</w:t>
      </w:r>
      <w:r w:rsidRPr="00DC11F5">
        <w:t>стями ОПОП.</w:t>
      </w:r>
    </w:p>
    <w:p w:rsidR="006F7543" w:rsidRPr="00DC11F5" w:rsidRDefault="006F7543" w:rsidP="006C028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F7543" w:rsidRPr="00DC11F5" w:rsidTr="006C0282">
        <w:tc>
          <w:tcPr>
            <w:tcW w:w="1967" w:type="dxa"/>
          </w:tcPr>
          <w:p w:rsidR="006F7543" w:rsidRPr="00DC11F5" w:rsidRDefault="006F7543" w:rsidP="006C0282">
            <w:pPr>
              <w:suppressAutoHyphens/>
              <w:jc w:val="both"/>
            </w:pPr>
            <w:r w:rsidRPr="00DC11F5">
              <w:t>Код компетенции</w:t>
            </w:r>
          </w:p>
        </w:tc>
        <w:tc>
          <w:tcPr>
            <w:tcW w:w="2394" w:type="dxa"/>
          </w:tcPr>
          <w:p w:rsidR="006F7543" w:rsidRPr="00DC11F5" w:rsidRDefault="006F7543" w:rsidP="006C0282">
            <w:pPr>
              <w:suppressAutoHyphens/>
              <w:jc w:val="both"/>
            </w:pPr>
            <w:r w:rsidRPr="00DC11F5">
              <w:t>Предшествующие дисциплины</w:t>
            </w:r>
          </w:p>
        </w:tc>
        <w:tc>
          <w:tcPr>
            <w:tcW w:w="2835" w:type="dxa"/>
          </w:tcPr>
          <w:p w:rsidR="006F7543" w:rsidRPr="00DC11F5" w:rsidRDefault="006F7543" w:rsidP="006C0282">
            <w:pPr>
              <w:suppressAutoHyphens/>
              <w:jc w:val="both"/>
            </w:pPr>
            <w:r w:rsidRPr="00DC11F5">
              <w:t>Параллельно осваиваемые</w:t>
            </w:r>
          </w:p>
        </w:tc>
        <w:tc>
          <w:tcPr>
            <w:tcW w:w="2835" w:type="dxa"/>
          </w:tcPr>
          <w:p w:rsidR="006F7543" w:rsidRPr="00DC11F5" w:rsidRDefault="006F7543" w:rsidP="006C0282">
            <w:pPr>
              <w:suppressAutoHyphens/>
              <w:jc w:val="both"/>
            </w:pPr>
            <w:r w:rsidRPr="00DC11F5">
              <w:t>Последующие дисциплины</w:t>
            </w:r>
          </w:p>
        </w:tc>
      </w:tr>
      <w:tr w:rsidR="006F7543" w:rsidRPr="00DC11F5" w:rsidTr="006C0282">
        <w:trPr>
          <w:trHeight w:val="1665"/>
        </w:trPr>
        <w:tc>
          <w:tcPr>
            <w:tcW w:w="1967" w:type="dxa"/>
          </w:tcPr>
          <w:p w:rsidR="006F7543" w:rsidRPr="00DC11F5" w:rsidRDefault="006F7543" w:rsidP="006C0282">
            <w:pPr>
              <w:suppressAutoHyphens/>
              <w:jc w:val="both"/>
            </w:pPr>
            <w:r>
              <w:t>УК-1</w:t>
            </w:r>
          </w:p>
        </w:tc>
        <w:tc>
          <w:tcPr>
            <w:tcW w:w="2394" w:type="dxa"/>
          </w:tcPr>
          <w:p w:rsidR="006F7543" w:rsidRDefault="006F7543" w:rsidP="006C0282">
            <w:pPr>
              <w:suppressAutoHyphens/>
              <w:jc w:val="both"/>
            </w:pPr>
            <w:r w:rsidRPr="00CC4A7D">
              <w:t>Методология и методы научного исследования</w:t>
            </w:r>
            <w:r w:rsidRPr="00CC4A7D">
              <w:tab/>
            </w:r>
          </w:p>
          <w:p w:rsidR="006F7543" w:rsidRPr="009658B9" w:rsidRDefault="006F7543" w:rsidP="006C0282">
            <w:pPr>
              <w:suppressAutoHyphens/>
              <w:jc w:val="both"/>
            </w:pPr>
            <w:r w:rsidRPr="00CC4A7D">
              <w:t>Педагогическая инноватика</w:t>
            </w:r>
            <w:r w:rsidRPr="00CC4A7D">
              <w:tab/>
            </w:r>
          </w:p>
        </w:tc>
        <w:tc>
          <w:tcPr>
            <w:tcW w:w="2835" w:type="dxa"/>
          </w:tcPr>
          <w:p w:rsidR="006F7543" w:rsidRDefault="006F7543" w:rsidP="006C0282">
            <w:r>
              <w:t>Психологический тр</w:t>
            </w:r>
            <w:r>
              <w:t>е</w:t>
            </w:r>
            <w:r>
              <w:t>нинг</w:t>
            </w:r>
          </w:p>
          <w:p w:rsidR="006F7543" w:rsidRPr="00DC11F5" w:rsidRDefault="006F7543" w:rsidP="006C0282">
            <w:pPr>
              <w:suppressAutoHyphens/>
            </w:pPr>
          </w:p>
        </w:tc>
        <w:tc>
          <w:tcPr>
            <w:tcW w:w="2835" w:type="dxa"/>
          </w:tcPr>
          <w:p w:rsidR="006F7543" w:rsidRPr="007F2736" w:rsidRDefault="006F7543" w:rsidP="006C0282">
            <w:pPr>
              <w:suppressAutoHyphens/>
            </w:pPr>
          </w:p>
        </w:tc>
      </w:tr>
      <w:tr w:rsidR="006F7543" w:rsidRPr="00DC11F5" w:rsidTr="006C0282">
        <w:trPr>
          <w:trHeight w:val="1920"/>
        </w:trPr>
        <w:tc>
          <w:tcPr>
            <w:tcW w:w="1967" w:type="dxa"/>
          </w:tcPr>
          <w:p w:rsidR="006F7543" w:rsidRPr="00DC11F5" w:rsidRDefault="006F7543" w:rsidP="006C0282">
            <w:pPr>
              <w:suppressAutoHyphens/>
              <w:jc w:val="both"/>
            </w:pPr>
            <w:r>
              <w:t>ПК-1</w:t>
            </w:r>
          </w:p>
        </w:tc>
        <w:tc>
          <w:tcPr>
            <w:tcW w:w="2394" w:type="dxa"/>
          </w:tcPr>
          <w:p w:rsidR="006F7543" w:rsidRDefault="006F7543" w:rsidP="006C0282">
            <w:pPr>
              <w:jc w:val="both"/>
            </w:pPr>
            <w:r>
              <w:t>Проектирование и реализация осно</w:t>
            </w:r>
            <w:r>
              <w:t>в</w:t>
            </w:r>
            <w:r>
              <w:t>ных компонентов учебно-воспитательного процесса</w:t>
            </w:r>
          </w:p>
          <w:p w:rsidR="006F7543" w:rsidRDefault="006F7543" w:rsidP="006C0282">
            <w:pPr>
              <w:jc w:val="both"/>
            </w:pPr>
            <w:r>
              <w:t>Практическая пс</w:t>
            </w:r>
            <w:r>
              <w:t>и</w:t>
            </w:r>
            <w:r>
              <w:t>хология образования в России и за руб</w:t>
            </w:r>
            <w:r>
              <w:t>е</w:t>
            </w:r>
            <w:r>
              <w:t>жом</w:t>
            </w:r>
          </w:p>
          <w:p w:rsidR="006F7543" w:rsidRDefault="006F7543" w:rsidP="006C0282">
            <w:pPr>
              <w:jc w:val="both"/>
            </w:pPr>
            <w:r>
              <w:t>Формирование бе</w:t>
            </w:r>
            <w:r>
              <w:t>з</w:t>
            </w:r>
            <w:r>
              <w:t>опасной образов</w:t>
            </w:r>
            <w:r>
              <w:t>а</w:t>
            </w:r>
            <w:r>
              <w:t>тельной среды</w:t>
            </w:r>
          </w:p>
          <w:p w:rsidR="006F7543" w:rsidRDefault="006F7543" w:rsidP="006C0282">
            <w:pPr>
              <w:jc w:val="both"/>
            </w:pPr>
            <w:r>
              <w:t>Психология и пед</w:t>
            </w:r>
            <w:r>
              <w:t>а</w:t>
            </w:r>
            <w:r>
              <w:t>гогика обучения одаренных детей</w:t>
            </w:r>
          </w:p>
          <w:p w:rsidR="006F7543" w:rsidRDefault="006F7543" w:rsidP="006C0282">
            <w:pPr>
              <w:jc w:val="both"/>
            </w:pPr>
            <w:r>
              <w:t>Креативная педаг</w:t>
            </w:r>
            <w:r>
              <w:t>о</w:t>
            </w:r>
            <w:r>
              <w:t>гика и психология</w:t>
            </w:r>
          </w:p>
          <w:p w:rsidR="006F7543" w:rsidRDefault="006F7543" w:rsidP="006C0282">
            <w:pPr>
              <w:jc w:val="both"/>
            </w:pPr>
            <w:r>
              <w:t>Тьюторское сопр</w:t>
            </w:r>
            <w:r>
              <w:t>о</w:t>
            </w:r>
            <w:r>
              <w:t>вождение в допо</w:t>
            </w:r>
            <w:r>
              <w:t>л</w:t>
            </w:r>
            <w:r>
              <w:t>нительном образ</w:t>
            </w:r>
            <w:r>
              <w:t>о</w:t>
            </w:r>
            <w:r>
              <w:t>вании</w:t>
            </w:r>
          </w:p>
          <w:p w:rsidR="006F7543" w:rsidRDefault="006F7543" w:rsidP="006C0282">
            <w:r>
              <w:t>Психолого-педагогическое с</w:t>
            </w:r>
            <w:r>
              <w:t>о</w:t>
            </w:r>
            <w:r>
              <w:t>провождение обр</w:t>
            </w:r>
            <w:r>
              <w:t>а</w:t>
            </w:r>
            <w:r>
              <w:t>зовательного пр</w:t>
            </w:r>
            <w:r>
              <w:t>о</w:t>
            </w:r>
            <w:r>
              <w:t>цесса</w:t>
            </w:r>
          </w:p>
          <w:p w:rsidR="006F7543" w:rsidRDefault="006F7543" w:rsidP="006C0282">
            <w:r>
              <w:t>Коррекционно-развивающая работа с детьми и обуча</w:t>
            </w:r>
            <w:r>
              <w:t>ю</w:t>
            </w:r>
            <w:r>
              <w:t>щимися</w:t>
            </w:r>
          </w:p>
          <w:p w:rsidR="006F7543" w:rsidRDefault="006F7543" w:rsidP="006C0282">
            <w:r>
              <w:t>Психологическое просвещение суб</w:t>
            </w:r>
            <w:r>
              <w:t>ъ</w:t>
            </w:r>
            <w:r>
              <w:t>ектов образовател</w:t>
            </w:r>
            <w:r>
              <w:t>ь</w:t>
            </w:r>
            <w:r>
              <w:t>ного процесса</w:t>
            </w:r>
          </w:p>
          <w:p w:rsidR="006F7543" w:rsidRPr="003B6DD6" w:rsidRDefault="006F7543" w:rsidP="006C0282">
            <w:pPr>
              <w:suppressAutoHyphens/>
              <w:jc w:val="both"/>
            </w:pPr>
          </w:p>
        </w:tc>
        <w:tc>
          <w:tcPr>
            <w:tcW w:w="2835" w:type="dxa"/>
          </w:tcPr>
          <w:p w:rsidR="006F7543" w:rsidRDefault="006F7543" w:rsidP="006C0282">
            <w:r>
              <w:t>Психологический тр</w:t>
            </w:r>
            <w:r>
              <w:t>е</w:t>
            </w:r>
            <w:r>
              <w:t>нинг</w:t>
            </w:r>
          </w:p>
          <w:p w:rsidR="006F7543" w:rsidRDefault="006F7543" w:rsidP="006C0282"/>
        </w:tc>
        <w:tc>
          <w:tcPr>
            <w:tcW w:w="2835" w:type="dxa"/>
          </w:tcPr>
          <w:p w:rsidR="006F7543" w:rsidRDefault="006F7543" w:rsidP="006C0282">
            <w:pPr>
              <w:suppressAutoHyphens/>
              <w:jc w:val="both"/>
            </w:pPr>
          </w:p>
        </w:tc>
      </w:tr>
    </w:tbl>
    <w:p w:rsidR="006F7543" w:rsidRPr="00DC11F5" w:rsidRDefault="006F7543" w:rsidP="006C0282">
      <w:pPr>
        <w:suppressAutoHyphens/>
        <w:ind w:firstLine="709"/>
        <w:jc w:val="both"/>
        <w:rPr>
          <w:highlight w:val="yellow"/>
        </w:rPr>
      </w:pPr>
    </w:p>
    <w:p w:rsidR="006F7543" w:rsidRPr="00DC11F5" w:rsidRDefault="006F7543" w:rsidP="007F11B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F7543" w:rsidRPr="00DC11F5" w:rsidRDefault="006F7543" w:rsidP="007F11BB">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6F7543" w:rsidRPr="00DC11F5" w:rsidTr="007A75A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lang w:val="en-US"/>
              </w:rPr>
            </w:pPr>
            <w:r w:rsidRPr="00DC11F5">
              <w:rPr>
                <w:b/>
                <w:bCs/>
                <w:i/>
                <w:iCs/>
              </w:rPr>
              <w:t>Формы обучения</w:t>
            </w:r>
          </w:p>
        </w:tc>
      </w:tr>
      <w:tr w:rsidR="006F7543" w:rsidRPr="00DC11F5" w:rsidTr="007A75A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lang w:val="en-US"/>
              </w:rPr>
            </w:pPr>
            <w:r w:rsidRPr="00DC11F5">
              <w:rPr>
                <w:b/>
                <w:bCs/>
                <w:i/>
                <w:iCs/>
              </w:rPr>
              <w:t>Заочная</w:t>
            </w:r>
          </w:p>
        </w:tc>
      </w:tr>
      <w:tr w:rsidR="006F7543" w:rsidRPr="00DC11F5" w:rsidTr="007A75A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lang w:val="en-US"/>
              </w:rPr>
            </w:pPr>
            <w:r w:rsidRPr="00DC11F5">
              <w:rPr>
                <w:color w:val="000000"/>
              </w:rPr>
              <w:t>2/72</w:t>
            </w:r>
          </w:p>
        </w:tc>
      </w:tr>
      <w:tr w:rsidR="006F7543" w:rsidRPr="00DC11F5" w:rsidTr="007A75A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color w:val="000000"/>
              </w:rPr>
            </w:pPr>
            <w:r>
              <w:rPr>
                <w:color w:val="000000"/>
              </w:rPr>
              <w:t>1 курс</w:t>
            </w:r>
          </w:p>
        </w:tc>
      </w:tr>
      <w:tr w:rsidR="006F7543" w:rsidRPr="00DC11F5" w:rsidTr="007A75A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pPr>
          </w:p>
        </w:tc>
      </w:tr>
      <w:tr w:rsidR="006F7543" w:rsidRPr="00DC11F5" w:rsidTr="007A75A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7543" w:rsidRPr="00DC11F5" w:rsidRDefault="006F7543" w:rsidP="007A75A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rPr>
                <w:color w:val="000000"/>
              </w:rPr>
            </w:pPr>
            <w:r>
              <w:rPr>
                <w:color w:val="000000"/>
              </w:rPr>
              <w:t>2</w:t>
            </w:r>
          </w:p>
        </w:tc>
      </w:tr>
      <w:tr w:rsidR="006F7543" w:rsidRPr="00DC11F5" w:rsidTr="007A75AA">
        <w:trPr>
          <w:trHeight w:val="1"/>
        </w:trPr>
        <w:tc>
          <w:tcPr>
            <w:tcW w:w="250" w:type="dxa"/>
            <w:vMerge/>
            <w:tcBorders>
              <w:left w:val="single" w:sz="2" w:space="0" w:color="000000"/>
              <w:right w:val="single" w:sz="2" w:space="0" w:color="000000"/>
            </w:tcBorders>
            <w:shd w:val="clear" w:color="000000" w:fill="FFFFFF"/>
          </w:tcPr>
          <w:p w:rsidR="006F7543" w:rsidRPr="00DC11F5" w:rsidRDefault="006F7543" w:rsidP="007A75A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pPr>
            <w:r>
              <w:t>8*</w:t>
            </w:r>
          </w:p>
        </w:tc>
      </w:tr>
      <w:tr w:rsidR="006F7543" w:rsidRPr="00DC11F5" w:rsidTr="007A75AA">
        <w:trPr>
          <w:trHeight w:val="1"/>
        </w:trPr>
        <w:tc>
          <w:tcPr>
            <w:tcW w:w="250" w:type="dxa"/>
            <w:vMerge/>
            <w:tcBorders>
              <w:left w:val="single" w:sz="2" w:space="0" w:color="000000"/>
              <w:right w:val="single" w:sz="2" w:space="0" w:color="000000"/>
            </w:tcBorders>
            <w:shd w:val="clear" w:color="000000" w:fill="FFFFFF"/>
          </w:tcPr>
          <w:p w:rsidR="006F7543" w:rsidRPr="00DC11F5" w:rsidRDefault="006F7543" w:rsidP="007A75A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pPr>
          </w:p>
        </w:tc>
      </w:tr>
      <w:tr w:rsidR="006F7543" w:rsidRPr="00DC11F5" w:rsidTr="007A75AA">
        <w:trPr>
          <w:trHeight w:val="1"/>
        </w:trPr>
        <w:tc>
          <w:tcPr>
            <w:tcW w:w="250" w:type="dxa"/>
            <w:vMerge/>
            <w:tcBorders>
              <w:left w:val="single" w:sz="2" w:space="0" w:color="000000"/>
              <w:right w:val="single" w:sz="2" w:space="0" w:color="000000"/>
            </w:tcBorders>
            <w:shd w:val="clear" w:color="000000" w:fill="FFFFFF"/>
          </w:tcPr>
          <w:p w:rsidR="006F7543" w:rsidRPr="00DC11F5" w:rsidRDefault="006F7543" w:rsidP="007A75A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rPr>
                <w:lang w:val="en-US"/>
              </w:rP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pPr>
            <w:r>
              <w:t>4</w:t>
            </w:r>
          </w:p>
        </w:tc>
      </w:tr>
      <w:tr w:rsidR="006F7543" w:rsidRPr="00DC11F5" w:rsidTr="007A75A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lang w:val="en-US"/>
              </w:rPr>
            </w:pPr>
            <w: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6C0282" w:rsidRDefault="006F7543">
            <w:pPr>
              <w:jc w:val="center"/>
            </w:pPr>
            <w:r>
              <w:t>58</w:t>
            </w:r>
          </w:p>
        </w:tc>
      </w:tr>
    </w:tbl>
    <w:p w:rsidR="006F7543" w:rsidRDefault="006F7543" w:rsidP="003043DC">
      <w:pPr>
        <w:jc w:val="both"/>
        <w:rPr>
          <w:b/>
        </w:rPr>
      </w:pPr>
    </w:p>
    <w:p w:rsidR="006F7543" w:rsidRPr="000401BE" w:rsidRDefault="006F7543" w:rsidP="003043DC">
      <w:pPr>
        <w:jc w:val="both"/>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семина</w:t>
      </w:r>
      <w:r>
        <w:t>р</w:t>
      </w:r>
      <w:r>
        <w:t>ского типа (</w:t>
      </w:r>
      <w:r w:rsidRPr="00FA16E8">
        <w:t>практических занятий</w:t>
      </w:r>
      <w:r>
        <w:t>).</w:t>
      </w:r>
    </w:p>
    <w:p w:rsidR="006F7543" w:rsidRPr="00DC11F5" w:rsidRDefault="006F7543" w:rsidP="007F11BB">
      <w:pPr>
        <w:ind w:left="360"/>
        <w:jc w:val="both"/>
      </w:pPr>
    </w:p>
    <w:p w:rsidR="006F7543" w:rsidRPr="00DC11F5" w:rsidRDefault="006F7543" w:rsidP="007F11BB">
      <w:pPr>
        <w:autoSpaceDE w:val="0"/>
        <w:autoSpaceDN w:val="0"/>
        <w:adjustRightInd w:val="0"/>
        <w:jc w:val="both"/>
        <w:rPr>
          <w:b/>
          <w:bCs/>
          <w:i/>
          <w:iCs/>
        </w:rPr>
      </w:pPr>
    </w:p>
    <w:p w:rsidR="006F7543" w:rsidRPr="00DC11F5" w:rsidRDefault="006F7543" w:rsidP="007F11BB">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6F7543" w:rsidRPr="00DC11F5" w:rsidRDefault="006F7543" w:rsidP="007F11BB">
      <w:pPr>
        <w:pStyle w:val="a3"/>
        <w:ind w:left="502"/>
        <w:jc w:val="both"/>
        <w:rPr>
          <w:b/>
          <w:i/>
        </w:rPr>
      </w:pPr>
    </w:p>
    <w:p w:rsidR="006F7543" w:rsidRPr="00DC11F5" w:rsidRDefault="006F7543" w:rsidP="007F11BB">
      <w:pPr>
        <w:pStyle w:val="a3"/>
        <w:ind w:left="862"/>
        <w:rPr>
          <w:b/>
        </w:rPr>
      </w:pPr>
      <w:r w:rsidRPr="00DC11F5">
        <w:rPr>
          <w:b/>
        </w:rPr>
        <w:t>4.1Распределение часов по разделам/темам и видам работы</w:t>
      </w:r>
    </w:p>
    <w:p w:rsidR="006F7543" w:rsidRDefault="006F7543" w:rsidP="007F11BB">
      <w:pPr>
        <w:pStyle w:val="a3"/>
        <w:ind w:left="1724"/>
        <w:jc w:val="both"/>
        <w:rPr>
          <w:b/>
        </w:rPr>
      </w:pPr>
    </w:p>
    <w:p w:rsidR="006F7543" w:rsidRDefault="006F7543" w:rsidP="007F11BB">
      <w:pPr>
        <w:pStyle w:val="a3"/>
        <w:ind w:left="1724"/>
        <w:jc w:val="both"/>
        <w:rPr>
          <w:b/>
        </w:rPr>
      </w:pPr>
      <w:r w:rsidRPr="00DC11F5">
        <w:rPr>
          <w:b/>
        </w:rPr>
        <w:t>4.1.1Очная форма обучения</w:t>
      </w:r>
    </w:p>
    <w:p w:rsidR="006F7543" w:rsidRDefault="006F7543" w:rsidP="006C0282">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2617"/>
        <w:gridCol w:w="791"/>
        <w:gridCol w:w="1011"/>
        <w:gridCol w:w="827"/>
        <w:gridCol w:w="1017"/>
        <w:gridCol w:w="2992"/>
      </w:tblGrid>
      <w:tr w:rsidR="006F7543" w:rsidTr="006C0282">
        <w:tc>
          <w:tcPr>
            <w:tcW w:w="649" w:type="dxa"/>
            <w:vMerge w:val="restart"/>
          </w:tcPr>
          <w:p w:rsidR="006F7543" w:rsidRDefault="006F7543">
            <w:pPr>
              <w:jc w:val="center"/>
              <w:rPr>
                <w:b/>
              </w:rPr>
            </w:pPr>
          </w:p>
          <w:p w:rsidR="006F7543" w:rsidRDefault="006F7543">
            <w:pPr>
              <w:jc w:val="center"/>
              <w:rPr>
                <w:b/>
              </w:rPr>
            </w:pPr>
            <w:r>
              <w:rPr>
                <w:b/>
              </w:rPr>
              <w:t>№ п/п</w:t>
            </w:r>
          </w:p>
        </w:tc>
        <w:tc>
          <w:tcPr>
            <w:tcW w:w="2617" w:type="dxa"/>
            <w:vMerge w:val="restart"/>
          </w:tcPr>
          <w:p w:rsidR="006F7543" w:rsidRDefault="006F7543">
            <w:pPr>
              <w:jc w:val="center"/>
              <w:rPr>
                <w:b/>
              </w:rPr>
            </w:pPr>
          </w:p>
          <w:p w:rsidR="006F7543" w:rsidRDefault="006F7543">
            <w:pPr>
              <w:jc w:val="center"/>
              <w:rPr>
                <w:b/>
              </w:rPr>
            </w:pPr>
            <w:r>
              <w:rPr>
                <w:b/>
              </w:rPr>
              <w:t>Раздел/тема</w:t>
            </w:r>
          </w:p>
        </w:tc>
        <w:tc>
          <w:tcPr>
            <w:tcW w:w="6638" w:type="dxa"/>
            <w:gridSpan w:val="5"/>
          </w:tcPr>
          <w:p w:rsidR="006F7543" w:rsidRDefault="006F7543">
            <w:pPr>
              <w:jc w:val="center"/>
              <w:rPr>
                <w:b/>
              </w:rPr>
            </w:pPr>
            <w:r>
              <w:rPr>
                <w:b/>
              </w:rPr>
              <w:t>Виды учебной работы (в часах)</w:t>
            </w:r>
          </w:p>
        </w:tc>
      </w:tr>
      <w:tr w:rsidR="006F7543" w:rsidTr="006C0282">
        <w:tc>
          <w:tcPr>
            <w:tcW w:w="649" w:type="dxa"/>
            <w:vMerge/>
            <w:vAlign w:val="center"/>
          </w:tcPr>
          <w:p w:rsidR="006F7543" w:rsidRDefault="006F7543">
            <w:pPr>
              <w:rPr>
                <w:b/>
              </w:rPr>
            </w:pPr>
          </w:p>
        </w:tc>
        <w:tc>
          <w:tcPr>
            <w:tcW w:w="2617" w:type="dxa"/>
            <w:vMerge/>
            <w:vAlign w:val="center"/>
          </w:tcPr>
          <w:p w:rsidR="006F7543" w:rsidRDefault="006F7543">
            <w:pPr>
              <w:rPr>
                <w:b/>
              </w:rPr>
            </w:pPr>
          </w:p>
        </w:tc>
        <w:tc>
          <w:tcPr>
            <w:tcW w:w="3646" w:type="dxa"/>
            <w:gridSpan w:val="4"/>
          </w:tcPr>
          <w:p w:rsidR="006F7543" w:rsidRDefault="006F7543">
            <w:pPr>
              <w:jc w:val="center"/>
              <w:rPr>
                <w:b/>
              </w:rPr>
            </w:pPr>
            <w:r>
              <w:rPr>
                <w:b/>
              </w:rPr>
              <w:t>Аудиторная работа</w:t>
            </w:r>
          </w:p>
        </w:tc>
        <w:tc>
          <w:tcPr>
            <w:tcW w:w="2992" w:type="dxa"/>
            <w:vMerge w:val="restart"/>
          </w:tcPr>
          <w:p w:rsidR="006F7543" w:rsidRDefault="006F7543">
            <w:pPr>
              <w:jc w:val="center"/>
              <w:rPr>
                <w:b/>
              </w:rPr>
            </w:pPr>
            <w:r>
              <w:rPr>
                <w:b/>
              </w:rPr>
              <w:t>Самостоятельная работа</w:t>
            </w:r>
          </w:p>
        </w:tc>
      </w:tr>
      <w:tr w:rsidR="006F7543" w:rsidTr="006C0282">
        <w:tc>
          <w:tcPr>
            <w:tcW w:w="649" w:type="dxa"/>
            <w:vMerge/>
            <w:vAlign w:val="center"/>
          </w:tcPr>
          <w:p w:rsidR="006F7543" w:rsidRDefault="006F7543">
            <w:pPr>
              <w:rPr>
                <w:b/>
              </w:rPr>
            </w:pPr>
          </w:p>
        </w:tc>
        <w:tc>
          <w:tcPr>
            <w:tcW w:w="2617" w:type="dxa"/>
            <w:vMerge/>
            <w:vAlign w:val="center"/>
          </w:tcPr>
          <w:p w:rsidR="006F7543" w:rsidRDefault="006F7543">
            <w:pPr>
              <w:rPr>
                <w:b/>
              </w:rPr>
            </w:pPr>
          </w:p>
        </w:tc>
        <w:tc>
          <w:tcPr>
            <w:tcW w:w="791" w:type="dxa"/>
          </w:tcPr>
          <w:p w:rsidR="006F7543" w:rsidRDefault="006F7543">
            <w:pPr>
              <w:jc w:val="center"/>
              <w:rPr>
                <w:b/>
              </w:rPr>
            </w:pPr>
            <w:r>
              <w:rPr>
                <w:b/>
              </w:rPr>
              <w:t>ЛЗ</w:t>
            </w:r>
          </w:p>
        </w:tc>
        <w:tc>
          <w:tcPr>
            <w:tcW w:w="1011" w:type="dxa"/>
          </w:tcPr>
          <w:p w:rsidR="006F7543" w:rsidRDefault="006F7543">
            <w:pPr>
              <w:jc w:val="center"/>
              <w:rPr>
                <w:b/>
              </w:rPr>
            </w:pPr>
            <w:r>
              <w:rPr>
                <w:b/>
              </w:rPr>
              <w:t>ПЗ</w:t>
            </w:r>
          </w:p>
        </w:tc>
        <w:tc>
          <w:tcPr>
            <w:tcW w:w="827" w:type="dxa"/>
          </w:tcPr>
          <w:p w:rsidR="006F7543" w:rsidRDefault="006F7543">
            <w:pPr>
              <w:rPr>
                <w:b/>
              </w:rPr>
            </w:pPr>
            <w:r>
              <w:rPr>
                <w:b/>
              </w:rPr>
              <w:t>ЛабЗ</w:t>
            </w:r>
          </w:p>
        </w:tc>
        <w:tc>
          <w:tcPr>
            <w:tcW w:w="1017" w:type="dxa"/>
          </w:tcPr>
          <w:p w:rsidR="006F7543" w:rsidRDefault="006F7543">
            <w:pPr>
              <w:jc w:val="both"/>
              <w:rPr>
                <w:b/>
              </w:rPr>
            </w:pPr>
            <w:r>
              <w:rPr>
                <w:b/>
              </w:rPr>
              <w:t>Зачет</w:t>
            </w:r>
          </w:p>
        </w:tc>
        <w:tc>
          <w:tcPr>
            <w:tcW w:w="2992" w:type="dxa"/>
            <w:vMerge/>
            <w:vAlign w:val="center"/>
          </w:tcPr>
          <w:p w:rsidR="006F7543" w:rsidRDefault="006F7543">
            <w:pPr>
              <w:rPr>
                <w:b/>
              </w:rPr>
            </w:pPr>
          </w:p>
        </w:tc>
      </w:tr>
      <w:tr w:rsidR="006F7543" w:rsidTr="006C0282">
        <w:tc>
          <w:tcPr>
            <w:tcW w:w="649" w:type="dxa"/>
          </w:tcPr>
          <w:p w:rsidR="006F7543" w:rsidRDefault="006F7543">
            <w:pPr>
              <w:pStyle w:val="a3"/>
              <w:ind w:left="0"/>
              <w:jc w:val="both"/>
            </w:pPr>
            <w:r>
              <w:t>1.</w:t>
            </w:r>
          </w:p>
        </w:tc>
        <w:tc>
          <w:tcPr>
            <w:tcW w:w="2617" w:type="dxa"/>
          </w:tcPr>
          <w:p w:rsidR="006F7543" w:rsidRDefault="006F7543">
            <w:pPr>
              <w:pStyle w:val="1"/>
              <w:spacing w:after="0" w:line="240" w:lineRule="auto"/>
              <w:ind w:left="0"/>
              <w:rPr>
                <w:rFonts w:ascii="Times New Roman" w:hAnsi="Times New Roman"/>
                <w:color w:val="000000"/>
                <w:spacing w:val="2"/>
                <w:sz w:val="24"/>
                <w:szCs w:val="24"/>
              </w:rPr>
            </w:pPr>
            <w:r>
              <w:rPr>
                <w:rFonts w:ascii="Times New Roman CYR" w:hAnsi="Times New Roman CYR" w:cs="Times New Roman CYR"/>
                <w:sz w:val="24"/>
                <w:szCs w:val="24"/>
              </w:rPr>
              <w:t>Мотивационно-потребностная сфера личности</w:t>
            </w:r>
          </w:p>
        </w:tc>
        <w:tc>
          <w:tcPr>
            <w:tcW w:w="791" w:type="dxa"/>
          </w:tcPr>
          <w:p w:rsidR="006F7543" w:rsidRDefault="006F7543">
            <w:pPr>
              <w:jc w:val="center"/>
            </w:pPr>
          </w:p>
        </w:tc>
        <w:tc>
          <w:tcPr>
            <w:tcW w:w="1011" w:type="dxa"/>
          </w:tcPr>
          <w:p w:rsidR="006F7543" w:rsidRDefault="006F7543">
            <w:pPr>
              <w:jc w:val="center"/>
            </w:pPr>
            <w:r>
              <w:t>4</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14</w:t>
            </w:r>
          </w:p>
        </w:tc>
      </w:tr>
      <w:tr w:rsidR="006F7543" w:rsidTr="006C0282">
        <w:tc>
          <w:tcPr>
            <w:tcW w:w="649" w:type="dxa"/>
          </w:tcPr>
          <w:p w:rsidR="006F7543" w:rsidRDefault="006F7543">
            <w:pPr>
              <w:jc w:val="both"/>
            </w:pPr>
            <w:r>
              <w:t>2.</w:t>
            </w:r>
          </w:p>
        </w:tc>
        <w:tc>
          <w:tcPr>
            <w:tcW w:w="2617" w:type="dxa"/>
          </w:tcPr>
          <w:p w:rsidR="006F7543" w:rsidRDefault="006F7543">
            <w:pPr>
              <w:spacing w:line="276" w:lineRule="auto"/>
              <w:rPr>
                <w:lang w:eastAsia="en-US"/>
              </w:rPr>
            </w:pPr>
            <w:r>
              <w:rPr>
                <w:lang w:eastAsia="en-US"/>
              </w:rPr>
              <w:t>Теории мотивации</w:t>
            </w:r>
          </w:p>
        </w:tc>
        <w:tc>
          <w:tcPr>
            <w:tcW w:w="791" w:type="dxa"/>
          </w:tcPr>
          <w:p w:rsidR="006F7543" w:rsidRDefault="006F7543">
            <w:pPr>
              <w:jc w:val="center"/>
            </w:pPr>
          </w:p>
        </w:tc>
        <w:tc>
          <w:tcPr>
            <w:tcW w:w="1011" w:type="dxa"/>
          </w:tcPr>
          <w:p w:rsidR="006F7543" w:rsidRDefault="006F7543">
            <w:pPr>
              <w:jc w:val="center"/>
            </w:pPr>
            <w:r>
              <w:t>4</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14</w:t>
            </w:r>
          </w:p>
        </w:tc>
      </w:tr>
      <w:tr w:rsidR="006F7543" w:rsidTr="006C0282">
        <w:tc>
          <w:tcPr>
            <w:tcW w:w="649" w:type="dxa"/>
          </w:tcPr>
          <w:p w:rsidR="006F7543" w:rsidRDefault="006F7543">
            <w:pPr>
              <w:pStyle w:val="a3"/>
              <w:ind w:left="0"/>
              <w:jc w:val="both"/>
            </w:pPr>
            <w:r>
              <w:t>3.</w:t>
            </w:r>
          </w:p>
        </w:tc>
        <w:tc>
          <w:tcPr>
            <w:tcW w:w="2617" w:type="dxa"/>
          </w:tcPr>
          <w:p w:rsidR="006F7543" w:rsidRDefault="006F7543">
            <w:pPr>
              <w:spacing w:line="276" w:lineRule="auto"/>
              <w:rPr>
                <w:lang w:eastAsia="en-US"/>
              </w:rPr>
            </w:pPr>
            <w:r>
              <w:rPr>
                <w:lang w:eastAsia="en-US"/>
              </w:rPr>
              <w:t>Диагностика мотив</w:t>
            </w:r>
            <w:r>
              <w:rPr>
                <w:lang w:eastAsia="en-US"/>
              </w:rPr>
              <w:t>а</w:t>
            </w:r>
            <w:r>
              <w:rPr>
                <w:lang w:eastAsia="en-US"/>
              </w:rPr>
              <w:t>ции</w:t>
            </w:r>
          </w:p>
        </w:tc>
        <w:tc>
          <w:tcPr>
            <w:tcW w:w="791" w:type="dxa"/>
          </w:tcPr>
          <w:p w:rsidR="006F7543" w:rsidRDefault="006F7543">
            <w:pPr>
              <w:jc w:val="center"/>
            </w:pPr>
          </w:p>
        </w:tc>
        <w:tc>
          <w:tcPr>
            <w:tcW w:w="1011" w:type="dxa"/>
          </w:tcPr>
          <w:p w:rsidR="006F7543" w:rsidRDefault="006F7543">
            <w:pPr>
              <w:jc w:val="center"/>
            </w:pPr>
            <w:r>
              <w:t>2</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14</w:t>
            </w:r>
          </w:p>
        </w:tc>
      </w:tr>
      <w:tr w:rsidR="006F7543" w:rsidTr="006C0282">
        <w:tc>
          <w:tcPr>
            <w:tcW w:w="649" w:type="dxa"/>
          </w:tcPr>
          <w:p w:rsidR="006F7543" w:rsidRDefault="006F7543">
            <w:pPr>
              <w:pStyle w:val="a3"/>
              <w:ind w:left="0"/>
              <w:jc w:val="both"/>
            </w:pPr>
            <w:r>
              <w:t>4.</w:t>
            </w:r>
          </w:p>
        </w:tc>
        <w:tc>
          <w:tcPr>
            <w:tcW w:w="2617" w:type="dxa"/>
          </w:tcPr>
          <w:p w:rsidR="006F7543" w:rsidRDefault="006F7543">
            <w:pPr>
              <w:spacing w:line="276" w:lineRule="auto"/>
              <w:jc w:val="both"/>
              <w:rPr>
                <w:lang w:eastAsia="en-US"/>
              </w:rPr>
            </w:pPr>
            <w:r>
              <w:rPr>
                <w:lang w:eastAsia="en-US"/>
              </w:rPr>
              <w:t xml:space="preserve">Мотивация учебной деятельности </w:t>
            </w:r>
          </w:p>
        </w:tc>
        <w:tc>
          <w:tcPr>
            <w:tcW w:w="791" w:type="dxa"/>
          </w:tcPr>
          <w:p w:rsidR="006F7543" w:rsidRDefault="006F7543">
            <w:pPr>
              <w:jc w:val="center"/>
            </w:pPr>
          </w:p>
        </w:tc>
        <w:tc>
          <w:tcPr>
            <w:tcW w:w="1011" w:type="dxa"/>
          </w:tcPr>
          <w:p w:rsidR="006F7543" w:rsidRDefault="006F7543">
            <w:pPr>
              <w:jc w:val="center"/>
            </w:pPr>
            <w:r>
              <w:t>4</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14</w:t>
            </w:r>
          </w:p>
        </w:tc>
      </w:tr>
      <w:tr w:rsidR="006F7543" w:rsidTr="006C0282">
        <w:tc>
          <w:tcPr>
            <w:tcW w:w="649" w:type="dxa"/>
          </w:tcPr>
          <w:p w:rsidR="006F7543" w:rsidRDefault="006F7543">
            <w:pPr>
              <w:pStyle w:val="a3"/>
              <w:ind w:left="0"/>
              <w:jc w:val="both"/>
            </w:pPr>
          </w:p>
        </w:tc>
        <w:tc>
          <w:tcPr>
            <w:tcW w:w="2617" w:type="dxa"/>
          </w:tcPr>
          <w:p w:rsidR="006F7543" w:rsidRDefault="006F7543">
            <w:pPr>
              <w:jc w:val="both"/>
            </w:pPr>
            <w:r>
              <w:t>Промежуточная атт</w:t>
            </w:r>
            <w:r>
              <w:t>е</w:t>
            </w:r>
            <w:r>
              <w:t>стация</w:t>
            </w:r>
          </w:p>
        </w:tc>
        <w:tc>
          <w:tcPr>
            <w:tcW w:w="791" w:type="dxa"/>
          </w:tcPr>
          <w:p w:rsidR="006F7543" w:rsidRDefault="006F7543">
            <w:pPr>
              <w:jc w:val="center"/>
            </w:pPr>
          </w:p>
        </w:tc>
        <w:tc>
          <w:tcPr>
            <w:tcW w:w="1011" w:type="dxa"/>
          </w:tcPr>
          <w:p w:rsidR="006F7543" w:rsidRDefault="006F7543">
            <w:pPr>
              <w:jc w:val="center"/>
            </w:pP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p>
        </w:tc>
      </w:tr>
      <w:tr w:rsidR="006F7543" w:rsidTr="006C0282">
        <w:tc>
          <w:tcPr>
            <w:tcW w:w="649" w:type="dxa"/>
          </w:tcPr>
          <w:p w:rsidR="006F7543" w:rsidRDefault="006F7543">
            <w:pPr>
              <w:pStyle w:val="a3"/>
              <w:ind w:left="0"/>
              <w:jc w:val="both"/>
            </w:pPr>
          </w:p>
        </w:tc>
        <w:tc>
          <w:tcPr>
            <w:tcW w:w="2617" w:type="dxa"/>
          </w:tcPr>
          <w:p w:rsidR="006F7543" w:rsidRPr="0036457A" w:rsidRDefault="006F7543">
            <w:pPr>
              <w:jc w:val="both"/>
              <w:rPr>
                <w:b/>
              </w:rPr>
            </w:pPr>
            <w:r w:rsidRPr="0036457A">
              <w:rPr>
                <w:b/>
              </w:rPr>
              <w:t xml:space="preserve">Итого </w:t>
            </w:r>
          </w:p>
        </w:tc>
        <w:tc>
          <w:tcPr>
            <w:tcW w:w="791" w:type="dxa"/>
          </w:tcPr>
          <w:p w:rsidR="006F7543" w:rsidRPr="0036457A" w:rsidRDefault="006F7543">
            <w:pPr>
              <w:jc w:val="center"/>
              <w:rPr>
                <w:b/>
              </w:rPr>
            </w:pPr>
          </w:p>
        </w:tc>
        <w:tc>
          <w:tcPr>
            <w:tcW w:w="1011" w:type="dxa"/>
          </w:tcPr>
          <w:p w:rsidR="006F7543" w:rsidRPr="0036457A" w:rsidRDefault="006F7543">
            <w:pPr>
              <w:jc w:val="center"/>
              <w:rPr>
                <w:b/>
              </w:rPr>
            </w:pPr>
            <w:r w:rsidRPr="0036457A">
              <w:rPr>
                <w:b/>
              </w:rPr>
              <w:t>14</w:t>
            </w:r>
          </w:p>
        </w:tc>
        <w:tc>
          <w:tcPr>
            <w:tcW w:w="827" w:type="dxa"/>
          </w:tcPr>
          <w:p w:rsidR="006F7543" w:rsidRPr="0036457A" w:rsidRDefault="006F7543">
            <w:pPr>
              <w:jc w:val="center"/>
              <w:rPr>
                <w:b/>
              </w:rPr>
            </w:pPr>
          </w:p>
        </w:tc>
        <w:tc>
          <w:tcPr>
            <w:tcW w:w="1017" w:type="dxa"/>
          </w:tcPr>
          <w:p w:rsidR="006F7543" w:rsidRPr="0036457A" w:rsidRDefault="006F7543">
            <w:pPr>
              <w:jc w:val="center"/>
              <w:rPr>
                <w:b/>
              </w:rPr>
            </w:pPr>
          </w:p>
        </w:tc>
        <w:tc>
          <w:tcPr>
            <w:tcW w:w="2992" w:type="dxa"/>
          </w:tcPr>
          <w:p w:rsidR="006F7543" w:rsidRPr="0036457A" w:rsidRDefault="006F7543">
            <w:pPr>
              <w:jc w:val="center"/>
              <w:rPr>
                <w:b/>
              </w:rPr>
            </w:pPr>
            <w:r w:rsidRPr="0036457A">
              <w:rPr>
                <w:b/>
              </w:rPr>
              <w:t>56</w:t>
            </w:r>
          </w:p>
        </w:tc>
      </w:tr>
    </w:tbl>
    <w:p w:rsidR="006F7543" w:rsidRDefault="006F7543" w:rsidP="0036457A">
      <w:pPr>
        <w:autoSpaceDE w:val="0"/>
        <w:autoSpaceDN w:val="0"/>
        <w:adjustRightInd w:val="0"/>
        <w:ind w:left="360"/>
        <w:jc w:val="both"/>
      </w:pPr>
      <w:r>
        <w:rPr>
          <w:lang w:val="en-US"/>
        </w:rPr>
        <w:t xml:space="preserve">*- </w:t>
      </w:r>
      <w:r>
        <w:t>в интерактивной форме</w:t>
      </w:r>
    </w:p>
    <w:p w:rsidR="006F7543" w:rsidRDefault="006F7543" w:rsidP="0036457A">
      <w:pPr>
        <w:autoSpaceDE w:val="0"/>
        <w:autoSpaceDN w:val="0"/>
        <w:adjustRightInd w:val="0"/>
        <w:ind w:left="360"/>
        <w:jc w:val="both"/>
      </w:pPr>
    </w:p>
    <w:p w:rsidR="006F7543" w:rsidRDefault="006F7543" w:rsidP="006C0282">
      <w:pPr>
        <w:pStyle w:val="a3"/>
        <w:numPr>
          <w:ilvl w:val="2"/>
          <w:numId w:val="53"/>
        </w:numPr>
        <w:jc w:val="both"/>
        <w:rPr>
          <w:b/>
        </w:rPr>
      </w:pPr>
      <w:r>
        <w:rPr>
          <w:b/>
        </w:rPr>
        <w:t>Заочная форма обучения</w:t>
      </w:r>
    </w:p>
    <w:p w:rsidR="006F7543" w:rsidRPr="002810B2" w:rsidRDefault="006F7543" w:rsidP="002810B2">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2617"/>
        <w:gridCol w:w="791"/>
        <w:gridCol w:w="1011"/>
        <w:gridCol w:w="827"/>
        <w:gridCol w:w="1017"/>
        <w:gridCol w:w="2992"/>
      </w:tblGrid>
      <w:tr w:rsidR="006F7543" w:rsidTr="006C0282">
        <w:tc>
          <w:tcPr>
            <w:tcW w:w="649" w:type="dxa"/>
            <w:vMerge w:val="restart"/>
          </w:tcPr>
          <w:p w:rsidR="006F7543" w:rsidRDefault="006F7543">
            <w:pPr>
              <w:jc w:val="center"/>
              <w:rPr>
                <w:b/>
              </w:rPr>
            </w:pPr>
          </w:p>
          <w:p w:rsidR="006F7543" w:rsidRDefault="006F7543">
            <w:pPr>
              <w:jc w:val="center"/>
              <w:rPr>
                <w:b/>
              </w:rPr>
            </w:pPr>
            <w:r>
              <w:rPr>
                <w:b/>
              </w:rPr>
              <w:t>№ п/п</w:t>
            </w:r>
          </w:p>
        </w:tc>
        <w:tc>
          <w:tcPr>
            <w:tcW w:w="2617" w:type="dxa"/>
            <w:vMerge w:val="restart"/>
          </w:tcPr>
          <w:p w:rsidR="006F7543" w:rsidRDefault="006F7543">
            <w:pPr>
              <w:jc w:val="center"/>
              <w:rPr>
                <w:b/>
              </w:rPr>
            </w:pPr>
          </w:p>
          <w:p w:rsidR="006F7543" w:rsidRDefault="006F7543">
            <w:pPr>
              <w:jc w:val="center"/>
              <w:rPr>
                <w:b/>
              </w:rPr>
            </w:pPr>
            <w:r>
              <w:rPr>
                <w:b/>
              </w:rPr>
              <w:t>Раздел/тема</w:t>
            </w:r>
          </w:p>
        </w:tc>
        <w:tc>
          <w:tcPr>
            <w:tcW w:w="6638" w:type="dxa"/>
            <w:gridSpan w:val="5"/>
          </w:tcPr>
          <w:p w:rsidR="006F7543" w:rsidRDefault="006F7543">
            <w:pPr>
              <w:jc w:val="center"/>
              <w:rPr>
                <w:b/>
              </w:rPr>
            </w:pPr>
            <w:r>
              <w:rPr>
                <w:b/>
              </w:rPr>
              <w:t>Виды учебной работы (в часах)</w:t>
            </w:r>
          </w:p>
        </w:tc>
      </w:tr>
      <w:tr w:rsidR="006F7543" w:rsidTr="006C0282">
        <w:tc>
          <w:tcPr>
            <w:tcW w:w="649" w:type="dxa"/>
            <w:vMerge/>
            <w:vAlign w:val="center"/>
          </w:tcPr>
          <w:p w:rsidR="006F7543" w:rsidRDefault="006F7543">
            <w:pPr>
              <w:rPr>
                <w:b/>
              </w:rPr>
            </w:pPr>
          </w:p>
        </w:tc>
        <w:tc>
          <w:tcPr>
            <w:tcW w:w="2617" w:type="dxa"/>
            <w:vMerge/>
            <w:vAlign w:val="center"/>
          </w:tcPr>
          <w:p w:rsidR="006F7543" w:rsidRDefault="006F7543">
            <w:pPr>
              <w:rPr>
                <w:b/>
              </w:rPr>
            </w:pPr>
          </w:p>
        </w:tc>
        <w:tc>
          <w:tcPr>
            <w:tcW w:w="3646" w:type="dxa"/>
            <w:gridSpan w:val="4"/>
          </w:tcPr>
          <w:p w:rsidR="006F7543" w:rsidRDefault="006F7543">
            <w:pPr>
              <w:jc w:val="center"/>
              <w:rPr>
                <w:b/>
              </w:rPr>
            </w:pPr>
            <w:r>
              <w:rPr>
                <w:b/>
              </w:rPr>
              <w:t>Аудиторная работа</w:t>
            </w:r>
          </w:p>
        </w:tc>
        <w:tc>
          <w:tcPr>
            <w:tcW w:w="2992" w:type="dxa"/>
            <w:vMerge w:val="restart"/>
          </w:tcPr>
          <w:p w:rsidR="006F7543" w:rsidRDefault="006F7543">
            <w:pPr>
              <w:jc w:val="center"/>
              <w:rPr>
                <w:b/>
              </w:rPr>
            </w:pPr>
            <w:r>
              <w:rPr>
                <w:b/>
              </w:rPr>
              <w:t>Самостоятельная работа</w:t>
            </w:r>
          </w:p>
        </w:tc>
      </w:tr>
      <w:tr w:rsidR="006F7543" w:rsidTr="006C0282">
        <w:tc>
          <w:tcPr>
            <w:tcW w:w="649" w:type="dxa"/>
            <w:vMerge/>
            <w:vAlign w:val="center"/>
          </w:tcPr>
          <w:p w:rsidR="006F7543" w:rsidRDefault="006F7543">
            <w:pPr>
              <w:rPr>
                <w:b/>
              </w:rPr>
            </w:pPr>
          </w:p>
        </w:tc>
        <w:tc>
          <w:tcPr>
            <w:tcW w:w="2617" w:type="dxa"/>
            <w:vMerge/>
            <w:vAlign w:val="center"/>
          </w:tcPr>
          <w:p w:rsidR="006F7543" w:rsidRDefault="006F7543">
            <w:pPr>
              <w:rPr>
                <w:b/>
              </w:rPr>
            </w:pPr>
          </w:p>
        </w:tc>
        <w:tc>
          <w:tcPr>
            <w:tcW w:w="791" w:type="dxa"/>
          </w:tcPr>
          <w:p w:rsidR="006F7543" w:rsidRDefault="006F7543">
            <w:pPr>
              <w:jc w:val="center"/>
              <w:rPr>
                <w:b/>
              </w:rPr>
            </w:pPr>
            <w:r>
              <w:rPr>
                <w:b/>
              </w:rPr>
              <w:t>ЛЗ</w:t>
            </w:r>
          </w:p>
        </w:tc>
        <w:tc>
          <w:tcPr>
            <w:tcW w:w="1011" w:type="dxa"/>
          </w:tcPr>
          <w:p w:rsidR="006F7543" w:rsidRDefault="006F7543">
            <w:pPr>
              <w:jc w:val="center"/>
              <w:rPr>
                <w:b/>
              </w:rPr>
            </w:pPr>
            <w:r>
              <w:rPr>
                <w:b/>
              </w:rPr>
              <w:t>ПЗ</w:t>
            </w:r>
          </w:p>
        </w:tc>
        <w:tc>
          <w:tcPr>
            <w:tcW w:w="827" w:type="dxa"/>
          </w:tcPr>
          <w:p w:rsidR="006F7543" w:rsidRDefault="006F7543">
            <w:pPr>
              <w:rPr>
                <w:b/>
              </w:rPr>
            </w:pPr>
            <w:r>
              <w:rPr>
                <w:b/>
              </w:rPr>
              <w:t>ЛабЗ</w:t>
            </w:r>
          </w:p>
        </w:tc>
        <w:tc>
          <w:tcPr>
            <w:tcW w:w="1017" w:type="dxa"/>
          </w:tcPr>
          <w:p w:rsidR="006F7543" w:rsidRDefault="006F7543">
            <w:pPr>
              <w:jc w:val="both"/>
              <w:rPr>
                <w:b/>
              </w:rPr>
            </w:pPr>
            <w:r>
              <w:rPr>
                <w:b/>
              </w:rPr>
              <w:t>Зачет</w:t>
            </w:r>
          </w:p>
        </w:tc>
        <w:tc>
          <w:tcPr>
            <w:tcW w:w="2992" w:type="dxa"/>
            <w:vMerge/>
            <w:vAlign w:val="center"/>
          </w:tcPr>
          <w:p w:rsidR="006F7543" w:rsidRDefault="006F7543">
            <w:pPr>
              <w:rPr>
                <w:b/>
              </w:rPr>
            </w:pPr>
          </w:p>
        </w:tc>
      </w:tr>
      <w:tr w:rsidR="006F7543" w:rsidTr="006C0282">
        <w:tc>
          <w:tcPr>
            <w:tcW w:w="649" w:type="dxa"/>
          </w:tcPr>
          <w:p w:rsidR="006F7543" w:rsidRDefault="006F7543">
            <w:pPr>
              <w:pStyle w:val="a3"/>
              <w:ind w:left="0"/>
              <w:jc w:val="both"/>
            </w:pPr>
            <w:r>
              <w:t>1.</w:t>
            </w:r>
          </w:p>
        </w:tc>
        <w:tc>
          <w:tcPr>
            <w:tcW w:w="2617" w:type="dxa"/>
          </w:tcPr>
          <w:p w:rsidR="006F7543" w:rsidRPr="00B029D8" w:rsidRDefault="006F7543" w:rsidP="006C0282">
            <w:pPr>
              <w:pStyle w:val="1"/>
              <w:spacing w:after="0" w:line="240" w:lineRule="auto"/>
              <w:ind w:left="0"/>
              <w:rPr>
                <w:rFonts w:ascii="Times New Roman" w:hAnsi="Times New Roman"/>
                <w:color w:val="000000"/>
                <w:spacing w:val="2"/>
                <w:sz w:val="24"/>
                <w:szCs w:val="24"/>
              </w:rPr>
            </w:pPr>
            <w:r w:rsidRPr="00B029D8">
              <w:rPr>
                <w:rFonts w:ascii="Times New Roman CYR" w:hAnsi="Times New Roman CYR" w:cs="Times New Roman CYR"/>
                <w:sz w:val="24"/>
                <w:szCs w:val="24"/>
              </w:rPr>
              <w:t>Мотивационно-потребностная сфера личности</w:t>
            </w:r>
          </w:p>
        </w:tc>
        <w:tc>
          <w:tcPr>
            <w:tcW w:w="791" w:type="dxa"/>
          </w:tcPr>
          <w:p w:rsidR="006F7543" w:rsidRDefault="006F7543">
            <w:pPr>
              <w:jc w:val="center"/>
            </w:pPr>
            <w:r>
              <w:t>2</w:t>
            </w:r>
          </w:p>
        </w:tc>
        <w:tc>
          <w:tcPr>
            <w:tcW w:w="1011" w:type="dxa"/>
          </w:tcPr>
          <w:p w:rsidR="006F7543" w:rsidRDefault="006F7543">
            <w:pPr>
              <w:jc w:val="center"/>
            </w:pPr>
            <w:r>
              <w:t>2</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14</w:t>
            </w:r>
          </w:p>
        </w:tc>
      </w:tr>
      <w:tr w:rsidR="006F7543" w:rsidTr="006C0282">
        <w:tc>
          <w:tcPr>
            <w:tcW w:w="649" w:type="dxa"/>
          </w:tcPr>
          <w:p w:rsidR="006F7543" w:rsidRDefault="006F7543">
            <w:pPr>
              <w:pStyle w:val="Style11"/>
              <w:jc w:val="both"/>
            </w:pPr>
            <w:r>
              <w:t>2.</w:t>
            </w:r>
          </w:p>
        </w:tc>
        <w:tc>
          <w:tcPr>
            <w:tcW w:w="2617" w:type="dxa"/>
          </w:tcPr>
          <w:p w:rsidR="006F7543" w:rsidRPr="00773DBC" w:rsidRDefault="006F7543" w:rsidP="006C0282">
            <w:r w:rsidRPr="0039320E">
              <w:t>Теории мотивации</w:t>
            </w:r>
          </w:p>
        </w:tc>
        <w:tc>
          <w:tcPr>
            <w:tcW w:w="791" w:type="dxa"/>
          </w:tcPr>
          <w:p w:rsidR="006F7543" w:rsidRDefault="006F7543">
            <w:pPr>
              <w:jc w:val="center"/>
            </w:pPr>
          </w:p>
        </w:tc>
        <w:tc>
          <w:tcPr>
            <w:tcW w:w="1011" w:type="dxa"/>
          </w:tcPr>
          <w:p w:rsidR="006F7543" w:rsidRDefault="006F7543">
            <w:pPr>
              <w:jc w:val="center"/>
            </w:pPr>
            <w:r>
              <w:t>2</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14</w:t>
            </w:r>
          </w:p>
        </w:tc>
      </w:tr>
      <w:tr w:rsidR="006F7543" w:rsidTr="006C0282">
        <w:tc>
          <w:tcPr>
            <w:tcW w:w="649" w:type="dxa"/>
          </w:tcPr>
          <w:p w:rsidR="006F7543" w:rsidRDefault="006F7543">
            <w:pPr>
              <w:pStyle w:val="a3"/>
              <w:ind w:left="0"/>
              <w:jc w:val="both"/>
            </w:pPr>
            <w:r>
              <w:t>3.</w:t>
            </w:r>
          </w:p>
        </w:tc>
        <w:tc>
          <w:tcPr>
            <w:tcW w:w="2617" w:type="dxa"/>
          </w:tcPr>
          <w:p w:rsidR="006F7543" w:rsidRPr="00FC60EB" w:rsidRDefault="006F7543" w:rsidP="006C0282">
            <w:r>
              <w:t>Диагностика мотив</w:t>
            </w:r>
            <w:r>
              <w:t>а</w:t>
            </w:r>
            <w:r>
              <w:t>ции</w:t>
            </w:r>
          </w:p>
        </w:tc>
        <w:tc>
          <w:tcPr>
            <w:tcW w:w="791" w:type="dxa"/>
          </w:tcPr>
          <w:p w:rsidR="006F7543" w:rsidRDefault="006F7543">
            <w:pPr>
              <w:jc w:val="center"/>
            </w:pPr>
          </w:p>
        </w:tc>
        <w:tc>
          <w:tcPr>
            <w:tcW w:w="1011" w:type="dxa"/>
          </w:tcPr>
          <w:p w:rsidR="006F7543" w:rsidRDefault="006F7543">
            <w:pPr>
              <w:jc w:val="center"/>
            </w:pPr>
            <w:r>
              <w:t>2</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14</w:t>
            </w:r>
          </w:p>
        </w:tc>
      </w:tr>
      <w:tr w:rsidR="006F7543" w:rsidTr="006C0282">
        <w:tc>
          <w:tcPr>
            <w:tcW w:w="649" w:type="dxa"/>
          </w:tcPr>
          <w:p w:rsidR="006F7543" w:rsidRDefault="006F7543">
            <w:pPr>
              <w:pStyle w:val="a3"/>
              <w:ind w:left="0"/>
              <w:jc w:val="both"/>
            </w:pPr>
            <w:r>
              <w:t>4.</w:t>
            </w:r>
          </w:p>
        </w:tc>
        <w:tc>
          <w:tcPr>
            <w:tcW w:w="2617" w:type="dxa"/>
          </w:tcPr>
          <w:p w:rsidR="006F7543" w:rsidRPr="00773DBC" w:rsidRDefault="006F7543" w:rsidP="006C0282">
            <w:pPr>
              <w:jc w:val="both"/>
            </w:pPr>
            <w:r>
              <w:t xml:space="preserve">Мотивация учебной деятельности </w:t>
            </w:r>
          </w:p>
        </w:tc>
        <w:tc>
          <w:tcPr>
            <w:tcW w:w="791" w:type="dxa"/>
          </w:tcPr>
          <w:p w:rsidR="006F7543" w:rsidRDefault="006F7543">
            <w:pPr>
              <w:jc w:val="center"/>
            </w:pPr>
          </w:p>
        </w:tc>
        <w:tc>
          <w:tcPr>
            <w:tcW w:w="1011" w:type="dxa"/>
          </w:tcPr>
          <w:p w:rsidR="006F7543" w:rsidRDefault="006F7543">
            <w:pPr>
              <w:jc w:val="center"/>
            </w:pPr>
            <w:r>
              <w:t>2</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16</w:t>
            </w:r>
          </w:p>
        </w:tc>
      </w:tr>
      <w:tr w:rsidR="006F7543" w:rsidTr="006C0282">
        <w:tc>
          <w:tcPr>
            <w:tcW w:w="649" w:type="dxa"/>
          </w:tcPr>
          <w:p w:rsidR="006F7543" w:rsidRDefault="006F7543">
            <w:pPr>
              <w:pStyle w:val="a3"/>
              <w:ind w:left="0"/>
              <w:jc w:val="both"/>
            </w:pPr>
          </w:p>
        </w:tc>
        <w:tc>
          <w:tcPr>
            <w:tcW w:w="2617" w:type="dxa"/>
          </w:tcPr>
          <w:p w:rsidR="006F7543" w:rsidRDefault="006F7543">
            <w:pPr>
              <w:jc w:val="both"/>
            </w:pPr>
            <w:r>
              <w:t>Промежуточная атт</w:t>
            </w:r>
            <w:r>
              <w:t>е</w:t>
            </w:r>
            <w:r>
              <w:t>стация</w:t>
            </w:r>
          </w:p>
        </w:tc>
        <w:tc>
          <w:tcPr>
            <w:tcW w:w="791" w:type="dxa"/>
          </w:tcPr>
          <w:p w:rsidR="006F7543" w:rsidRDefault="006F7543">
            <w:pPr>
              <w:jc w:val="center"/>
            </w:pPr>
          </w:p>
        </w:tc>
        <w:tc>
          <w:tcPr>
            <w:tcW w:w="1011" w:type="dxa"/>
          </w:tcPr>
          <w:p w:rsidR="006F7543" w:rsidRDefault="006F7543">
            <w:pPr>
              <w:jc w:val="center"/>
            </w:pP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p>
        </w:tc>
      </w:tr>
      <w:tr w:rsidR="006F7543" w:rsidTr="006C0282">
        <w:tc>
          <w:tcPr>
            <w:tcW w:w="649" w:type="dxa"/>
          </w:tcPr>
          <w:p w:rsidR="006F7543" w:rsidRDefault="006F7543">
            <w:pPr>
              <w:pStyle w:val="a3"/>
              <w:ind w:left="0"/>
              <w:jc w:val="both"/>
            </w:pPr>
          </w:p>
        </w:tc>
        <w:tc>
          <w:tcPr>
            <w:tcW w:w="2617" w:type="dxa"/>
          </w:tcPr>
          <w:p w:rsidR="006F7543" w:rsidRPr="0036457A" w:rsidRDefault="006F7543">
            <w:pPr>
              <w:jc w:val="both"/>
              <w:rPr>
                <w:b/>
              </w:rPr>
            </w:pPr>
            <w:r w:rsidRPr="0036457A">
              <w:rPr>
                <w:b/>
              </w:rPr>
              <w:t xml:space="preserve">Итого </w:t>
            </w:r>
          </w:p>
        </w:tc>
        <w:tc>
          <w:tcPr>
            <w:tcW w:w="791" w:type="dxa"/>
          </w:tcPr>
          <w:p w:rsidR="006F7543" w:rsidRPr="0036457A" w:rsidRDefault="006F7543">
            <w:pPr>
              <w:jc w:val="center"/>
              <w:rPr>
                <w:b/>
              </w:rPr>
            </w:pPr>
            <w:r w:rsidRPr="0036457A">
              <w:rPr>
                <w:b/>
              </w:rPr>
              <w:t>2</w:t>
            </w:r>
          </w:p>
        </w:tc>
        <w:tc>
          <w:tcPr>
            <w:tcW w:w="1011" w:type="dxa"/>
          </w:tcPr>
          <w:p w:rsidR="006F7543" w:rsidRPr="0036457A" w:rsidRDefault="006F7543">
            <w:pPr>
              <w:jc w:val="center"/>
              <w:rPr>
                <w:b/>
              </w:rPr>
            </w:pPr>
            <w:r w:rsidRPr="0036457A">
              <w:rPr>
                <w:b/>
              </w:rPr>
              <w:t>8</w:t>
            </w:r>
          </w:p>
        </w:tc>
        <w:tc>
          <w:tcPr>
            <w:tcW w:w="827" w:type="dxa"/>
          </w:tcPr>
          <w:p w:rsidR="006F7543" w:rsidRPr="0036457A" w:rsidRDefault="006F7543">
            <w:pPr>
              <w:jc w:val="center"/>
              <w:rPr>
                <w:b/>
              </w:rPr>
            </w:pPr>
          </w:p>
        </w:tc>
        <w:tc>
          <w:tcPr>
            <w:tcW w:w="1017" w:type="dxa"/>
          </w:tcPr>
          <w:p w:rsidR="006F7543" w:rsidRPr="0036457A" w:rsidRDefault="006F7543">
            <w:pPr>
              <w:jc w:val="center"/>
              <w:rPr>
                <w:b/>
              </w:rPr>
            </w:pPr>
          </w:p>
        </w:tc>
        <w:tc>
          <w:tcPr>
            <w:tcW w:w="2992" w:type="dxa"/>
          </w:tcPr>
          <w:p w:rsidR="006F7543" w:rsidRPr="0036457A" w:rsidRDefault="006F7543">
            <w:pPr>
              <w:jc w:val="center"/>
              <w:rPr>
                <w:b/>
              </w:rPr>
            </w:pPr>
            <w:r w:rsidRPr="0036457A">
              <w:rPr>
                <w:b/>
              </w:rPr>
              <w:t>58</w:t>
            </w:r>
          </w:p>
        </w:tc>
      </w:tr>
    </w:tbl>
    <w:p w:rsidR="006F7543" w:rsidRDefault="006F7543" w:rsidP="006C0282">
      <w:pPr>
        <w:widowControl w:val="0"/>
        <w:autoSpaceDE w:val="0"/>
        <w:autoSpaceDN w:val="0"/>
        <w:adjustRightInd w:val="0"/>
        <w:jc w:val="both"/>
      </w:pPr>
      <w:r>
        <w:t xml:space="preserve">     *- в интерактивной форме</w:t>
      </w:r>
    </w:p>
    <w:p w:rsidR="006F7543" w:rsidRDefault="006F7543" w:rsidP="006C0282">
      <w:pPr>
        <w:widowControl w:val="0"/>
        <w:autoSpaceDE w:val="0"/>
        <w:autoSpaceDN w:val="0"/>
        <w:adjustRightInd w:val="0"/>
        <w:jc w:val="both"/>
      </w:pPr>
    </w:p>
    <w:p w:rsidR="006F7543" w:rsidRPr="00DC11F5" w:rsidRDefault="006F7543" w:rsidP="007F11BB">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F7543" w:rsidRPr="00DC11F5" w:rsidRDefault="006F7543" w:rsidP="007F11BB">
      <w:pPr>
        <w:autoSpaceDE w:val="0"/>
        <w:autoSpaceDN w:val="0"/>
        <w:adjustRightInd w:val="0"/>
        <w:ind w:left="1440"/>
        <w:jc w:val="center"/>
        <w:rPr>
          <w:b/>
        </w:rPr>
      </w:pPr>
    </w:p>
    <w:p w:rsidR="006F7543" w:rsidRPr="00DC11F5" w:rsidRDefault="006F7543" w:rsidP="007F11BB">
      <w:pPr>
        <w:numPr>
          <w:ilvl w:val="2"/>
          <w:numId w:val="7"/>
        </w:numPr>
        <w:autoSpaceDE w:val="0"/>
        <w:autoSpaceDN w:val="0"/>
        <w:adjustRightInd w:val="0"/>
        <w:rPr>
          <w:b/>
        </w:rPr>
      </w:pPr>
      <w:r w:rsidRPr="00DC11F5">
        <w:rPr>
          <w:b/>
        </w:rPr>
        <w:t>Содержание лекционного курса</w:t>
      </w:r>
    </w:p>
    <w:p w:rsidR="006F7543" w:rsidRDefault="006F7543" w:rsidP="007F11B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F7543" w:rsidTr="00DE4B30">
        <w:tc>
          <w:tcPr>
            <w:tcW w:w="817" w:type="dxa"/>
          </w:tcPr>
          <w:p w:rsidR="006F7543" w:rsidRDefault="006F7543">
            <w:pPr>
              <w:widowControl w:val="0"/>
              <w:autoSpaceDE w:val="0"/>
              <w:autoSpaceDN w:val="0"/>
              <w:adjustRightInd w:val="0"/>
              <w:jc w:val="center"/>
              <w:rPr>
                <w:b/>
              </w:rPr>
            </w:pPr>
            <w:r>
              <w:rPr>
                <w:b/>
              </w:rPr>
              <w:t>№ п/п</w:t>
            </w:r>
          </w:p>
        </w:tc>
        <w:tc>
          <w:tcPr>
            <w:tcW w:w="2977" w:type="dxa"/>
          </w:tcPr>
          <w:p w:rsidR="006F7543" w:rsidRDefault="006F7543">
            <w:pPr>
              <w:widowControl w:val="0"/>
              <w:autoSpaceDE w:val="0"/>
              <w:autoSpaceDN w:val="0"/>
              <w:adjustRightInd w:val="0"/>
              <w:jc w:val="center"/>
              <w:rPr>
                <w:b/>
              </w:rPr>
            </w:pPr>
            <w:r>
              <w:rPr>
                <w:b/>
              </w:rPr>
              <w:t>Наименование темы (раздела) дисциплины</w:t>
            </w:r>
          </w:p>
        </w:tc>
        <w:tc>
          <w:tcPr>
            <w:tcW w:w="5777" w:type="dxa"/>
          </w:tcPr>
          <w:p w:rsidR="006F7543" w:rsidRDefault="006F7543">
            <w:pPr>
              <w:pStyle w:val="a3"/>
              <w:ind w:left="0"/>
              <w:jc w:val="center"/>
              <w:rPr>
                <w:b/>
              </w:rPr>
            </w:pPr>
            <w:r>
              <w:rPr>
                <w:b/>
              </w:rPr>
              <w:t>Содержание лекционного занятия</w:t>
            </w:r>
          </w:p>
          <w:p w:rsidR="006F7543" w:rsidRDefault="006F7543">
            <w:pPr>
              <w:widowControl w:val="0"/>
              <w:autoSpaceDE w:val="0"/>
              <w:autoSpaceDN w:val="0"/>
              <w:adjustRightInd w:val="0"/>
              <w:jc w:val="center"/>
              <w:rPr>
                <w:b/>
              </w:rPr>
            </w:pPr>
          </w:p>
        </w:tc>
      </w:tr>
      <w:tr w:rsidR="006F7543" w:rsidTr="00DE4B30">
        <w:tc>
          <w:tcPr>
            <w:tcW w:w="817" w:type="dxa"/>
          </w:tcPr>
          <w:p w:rsidR="006F7543" w:rsidRDefault="006F7543" w:rsidP="00DE4B30">
            <w:pPr>
              <w:pStyle w:val="a3"/>
              <w:ind w:left="0"/>
              <w:jc w:val="both"/>
            </w:pPr>
            <w:r>
              <w:t>1</w:t>
            </w:r>
          </w:p>
        </w:tc>
        <w:tc>
          <w:tcPr>
            <w:tcW w:w="2977" w:type="dxa"/>
          </w:tcPr>
          <w:p w:rsidR="006F7543" w:rsidRDefault="006F7543" w:rsidP="00DE4B30">
            <w:pPr>
              <w:widowControl w:val="0"/>
              <w:autoSpaceDE w:val="0"/>
              <w:autoSpaceDN w:val="0"/>
              <w:adjustRightInd w:val="0"/>
              <w:jc w:val="both"/>
              <w:rPr>
                <w:rFonts w:ascii="Calibri" w:hAnsi="Calibri" w:cs="Calibri"/>
              </w:rPr>
            </w:pPr>
            <w:r>
              <w:rPr>
                <w:rFonts w:ascii="Times New Roman CYR" w:hAnsi="Times New Roman CYR" w:cs="Times New Roman CYR"/>
              </w:rPr>
              <w:t>Мотивационно-потребностная сфера ли</w:t>
            </w:r>
            <w:r>
              <w:rPr>
                <w:rFonts w:ascii="Times New Roman CYR" w:hAnsi="Times New Roman CYR" w:cs="Times New Roman CYR"/>
              </w:rPr>
              <w:t>ч</w:t>
            </w:r>
            <w:r>
              <w:rPr>
                <w:rFonts w:ascii="Times New Roman CYR" w:hAnsi="Times New Roman CYR" w:cs="Times New Roman CYR"/>
              </w:rPr>
              <w:t>ности</w:t>
            </w:r>
          </w:p>
        </w:tc>
        <w:tc>
          <w:tcPr>
            <w:tcW w:w="5777" w:type="dxa"/>
          </w:tcPr>
          <w:p w:rsidR="006F7543" w:rsidRDefault="006F7543" w:rsidP="00DE4B30">
            <w:pPr>
              <w:jc w:val="both"/>
            </w:pPr>
            <w:r>
              <w:t>Мотив. Функции мотивов. Мотивации. Мотиваторы.</w:t>
            </w:r>
          </w:p>
          <w:p w:rsidR="006F7543" w:rsidRDefault="006F7543" w:rsidP="00DE4B30">
            <w:pPr>
              <w:widowControl w:val="0"/>
              <w:autoSpaceDE w:val="0"/>
              <w:autoSpaceDN w:val="0"/>
              <w:adjustRightInd w:val="0"/>
              <w:jc w:val="both"/>
              <w:rPr>
                <w:rFonts w:ascii="Calibri" w:hAnsi="Calibri" w:cs="Calibri"/>
              </w:rPr>
            </w:pPr>
            <w:r>
              <w:t>Потребности. Ценности. Внутренняя и внешняя м</w:t>
            </w:r>
            <w:r>
              <w:t>о</w:t>
            </w:r>
            <w:r>
              <w:t>тивация. Мотивация в обучении. Модель целенапра</w:t>
            </w:r>
            <w:r>
              <w:t>в</w:t>
            </w:r>
            <w:r>
              <w:t>ленной деятельности. Этапы деятельности</w:t>
            </w:r>
          </w:p>
        </w:tc>
      </w:tr>
      <w:tr w:rsidR="006F7543" w:rsidTr="00DE4B30">
        <w:tc>
          <w:tcPr>
            <w:tcW w:w="817" w:type="dxa"/>
          </w:tcPr>
          <w:p w:rsidR="006F7543" w:rsidRDefault="006F7543" w:rsidP="00DE4B30">
            <w:pPr>
              <w:pStyle w:val="a3"/>
              <w:widowControl/>
              <w:autoSpaceDE/>
              <w:adjustRightInd/>
              <w:ind w:left="0"/>
              <w:jc w:val="both"/>
            </w:pPr>
            <w:r>
              <w:t>2</w:t>
            </w:r>
          </w:p>
        </w:tc>
        <w:tc>
          <w:tcPr>
            <w:tcW w:w="2977" w:type="dxa"/>
          </w:tcPr>
          <w:p w:rsidR="006F7543" w:rsidRDefault="006F7543" w:rsidP="00DE4B30">
            <w:pPr>
              <w:keepNext/>
              <w:widowControl w:val="0"/>
              <w:autoSpaceDE w:val="0"/>
              <w:autoSpaceDN w:val="0"/>
              <w:adjustRightInd w:val="0"/>
              <w:ind w:left="5" w:right="24" w:hanging="5"/>
              <w:jc w:val="both"/>
            </w:pPr>
            <w:r>
              <w:t>Теории мотивации</w:t>
            </w:r>
          </w:p>
        </w:tc>
        <w:tc>
          <w:tcPr>
            <w:tcW w:w="5777" w:type="dxa"/>
          </w:tcPr>
          <w:p w:rsidR="006F7543" w:rsidRDefault="006F7543" w:rsidP="00DE4B30">
            <w:pPr>
              <w:widowControl w:val="0"/>
              <w:autoSpaceDE w:val="0"/>
              <w:autoSpaceDN w:val="0"/>
              <w:adjustRightInd w:val="0"/>
              <w:jc w:val="both"/>
            </w:pPr>
            <w:r>
              <w:t>Психоаналитическая теория мотивации. Бихеви</w:t>
            </w:r>
            <w:r>
              <w:t>о</w:t>
            </w:r>
            <w:r>
              <w:t>ристский подход к изучению мотивации. Когнит</w:t>
            </w:r>
            <w:r>
              <w:t>и</w:t>
            </w:r>
            <w:r>
              <w:t>вистские теории мотивации. Гуманистические тра</w:t>
            </w:r>
            <w:r>
              <w:t>к</w:t>
            </w:r>
            <w:r>
              <w:t>товки мотивации. Деятельностный подход к мотив</w:t>
            </w:r>
            <w:r>
              <w:t>а</w:t>
            </w:r>
            <w:r>
              <w:t xml:space="preserve">ции. Экспериментальное изучение мотивации. </w:t>
            </w:r>
          </w:p>
        </w:tc>
      </w:tr>
      <w:tr w:rsidR="006F7543" w:rsidTr="00DE4B30">
        <w:trPr>
          <w:trHeight w:val="222"/>
        </w:trPr>
        <w:tc>
          <w:tcPr>
            <w:tcW w:w="817" w:type="dxa"/>
          </w:tcPr>
          <w:p w:rsidR="006F7543" w:rsidRDefault="006F7543" w:rsidP="00DE4B30">
            <w:pPr>
              <w:pStyle w:val="a3"/>
              <w:widowControl/>
              <w:autoSpaceDE/>
              <w:adjustRightInd/>
              <w:ind w:left="0"/>
              <w:jc w:val="both"/>
            </w:pPr>
            <w:r>
              <w:t>3</w:t>
            </w:r>
          </w:p>
        </w:tc>
        <w:tc>
          <w:tcPr>
            <w:tcW w:w="2977" w:type="dxa"/>
          </w:tcPr>
          <w:p w:rsidR="006F7543" w:rsidRDefault="006F7543" w:rsidP="00DE4B30">
            <w:pPr>
              <w:widowControl w:val="0"/>
              <w:autoSpaceDE w:val="0"/>
              <w:autoSpaceDN w:val="0"/>
              <w:adjustRightInd w:val="0"/>
              <w:jc w:val="both"/>
            </w:pPr>
            <w:r>
              <w:t>Диагностика мотивации</w:t>
            </w:r>
          </w:p>
        </w:tc>
        <w:tc>
          <w:tcPr>
            <w:tcW w:w="5777" w:type="dxa"/>
          </w:tcPr>
          <w:p w:rsidR="006F7543" w:rsidRDefault="006F7543" w:rsidP="00DE4B30">
            <w:pPr>
              <w:widowControl w:val="0"/>
              <w:autoSpaceDE w:val="0"/>
              <w:autoSpaceDN w:val="0"/>
              <w:adjustRightInd w:val="0"/>
              <w:jc w:val="both"/>
            </w:pPr>
            <w:r>
              <w:t>Общее понятие о диагностике мотивационно-потребностной сферы личности. Предмет диагност</w:t>
            </w:r>
            <w:r>
              <w:t>и</w:t>
            </w:r>
            <w:r>
              <w:t>ки мотивационно-потребностной сферы личности. Критерии диагностики мотивационно-потребностной сферы личности. Методы диагностики мотивацио</w:t>
            </w:r>
            <w:r>
              <w:t>н</w:t>
            </w:r>
            <w:r>
              <w:t xml:space="preserve">но-потребностной сферы личности. </w:t>
            </w:r>
          </w:p>
        </w:tc>
      </w:tr>
      <w:tr w:rsidR="006F7543" w:rsidTr="00DE4B30">
        <w:trPr>
          <w:trHeight w:val="332"/>
        </w:trPr>
        <w:tc>
          <w:tcPr>
            <w:tcW w:w="817" w:type="dxa"/>
          </w:tcPr>
          <w:p w:rsidR="006F7543" w:rsidRDefault="006F7543" w:rsidP="00DE4B30">
            <w:pPr>
              <w:pStyle w:val="a3"/>
              <w:widowControl/>
              <w:autoSpaceDE/>
              <w:adjustRightInd/>
              <w:ind w:left="0"/>
              <w:jc w:val="both"/>
            </w:pPr>
            <w:r>
              <w:t>4</w:t>
            </w:r>
          </w:p>
        </w:tc>
        <w:tc>
          <w:tcPr>
            <w:tcW w:w="2977" w:type="dxa"/>
          </w:tcPr>
          <w:p w:rsidR="006F7543" w:rsidRDefault="006F7543" w:rsidP="00DE4B30">
            <w:pPr>
              <w:widowControl w:val="0"/>
              <w:autoSpaceDE w:val="0"/>
              <w:autoSpaceDN w:val="0"/>
              <w:adjustRightInd w:val="0"/>
              <w:jc w:val="both"/>
            </w:pPr>
            <w:r>
              <w:t>Мотивация учебной де</w:t>
            </w:r>
            <w:r>
              <w:t>я</w:t>
            </w:r>
            <w:r>
              <w:t>тельности</w:t>
            </w:r>
          </w:p>
        </w:tc>
        <w:tc>
          <w:tcPr>
            <w:tcW w:w="5777" w:type="dxa"/>
          </w:tcPr>
          <w:p w:rsidR="006F7543" w:rsidRDefault="006F7543" w:rsidP="00DE4B30">
            <w:pPr>
              <w:widowControl w:val="0"/>
              <w:autoSpaceDE w:val="0"/>
              <w:autoSpaceDN w:val="0"/>
              <w:adjustRightInd w:val="0"/>
              <w:jc w:val="both"/>
            </w:pPr>
            <w:r>
              <w:t>Общее понятие о мотивации учебной деятельности. Типы мотивации учебной деятельности. Управление мотивацией в учебном процессе. Формирование м</w:t>
            </w:r>
            <w:r>
              <w:t>о</w:t>
            </w:r>
            <w:r>
              <w:t>тивов учебной деятельности.</w:t>
            </w:r>
          </w:p>
        </w:tc>
      </w:tr>
    </w:tbl>
    <w:p w:rsidR="006F7543" w:rsidRDefault="006F7543" w:rsidP="007F11BB">
      <w:pPr>
        <w:autoSpaceDE w:val="0"/>
        <w:autoSpaceDN w:val="0"/>
        <w:adjustRightInd w:val="0"/>
        <w:jc w:val="center"/>
      </w:pPr>
    </w:p>
    <w:p w:rsidR="006F7543" w:rsidRDefault="006F7543" w:rsidP="007F11BB">
      <w:pPr>
        <w:autoSpaceDE w:val="0"/>
        <w:autoSpaceDN w:val="0"/>
        <w:adjustRightInd w:val="0"/>
        <w:jc w:val="center"/>
      </w:pPr>
    </w:p>
    <w:p w:rsidR="006F7543" w:rsidRDefault="006F7543" w:rsidP="007F11BB">
      <w:pPr>
        <w:autoSpaceDE w:val="0"/>
        <w:autoSpaceDN w:val="0"/>
        <w:adjustRightInd w:val="0"/>
        <w:jc w:val="center"/>
      </w:pPr>
    </w:p>
    <w:p w:rsidR="006F7543"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E4B30" w:rsidRDefault="006F7543" w:rsidP="00DE4B30">
      <w:pPr>
        <w:pStyle w:val="a3"/>
        <w:numPr>
          <w:ilvl w:val="2"/>
          <w:numId w:val="7"/>
        </w:numPr>
        <w:rPr>
          <w:b/>
        </w:rPr>
      </w:pPr>
      <w:r w:rsidRPr="00DE4B30">
        <w:rPr>
          <w:b/>
        </w:rPr>
        <w:t>Содержание практических занятий</w:t>
      </w:r>
    </w:p>
    <w:p w:rsidR="006F7543" w:rsidRDefault="006F7543" w:rsidP="00DE4B30">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6F7543" w:rsidRPr="00773DBC" w:rsidTr="00740DA9">
        <w:tc>
          <w:tcPr>
            <w:tcW w:w="756" w:type="dxa"/>
          </w:tcPr>
          <w:p w:rsidR="006F7543" w:rsidRPr="006D24AA" w:rsidRDefault="006F7543" w:rsidP="00740DA9">
            <w:pPr>
              <w:jc w:val="center"/>
              <w:rPr>
                <w:b/>
              </w:rPr>
            </w:pPr>
            <w:r w:rsidRPr="006D24AA">
              <w:rPr>
                <w:b/>
              </w:rPr>
              <w:t>№ п/п</w:t>
            </w:r>
          </w:p>
        </w:tc>
        <w:tc>
          <w:tcPr>
            <w:tcW w:w="2613" w:type="dxa"/>
          </w:tcPr>
          <w:p w:rsidR="006F7543" w:rsidRPr="006D24AA" w:rsidRDefault="006F7543" w:rsidP="00740DA9">
            <w:pPr>
              <w:jc w:val="center"/>
              <w:rPr>
                <w:b/>
              </w:rPr>
            </w:pPr>
            <w:r w:rsidRPr="006D24AA">
              <w:rPr>
                <w:b/>
              </w:rPr>
              <w:t>Наименование темы (раздела) дисципл</w:t>
            </w:r>
            <w:r w:rsidRPr="006D24AA">
              <w:rPr>
                <w:b/>
              </w:rPr>
              <w:t>и</w:t>
            </w:r>
            <w:r w:rsidRPr="006D24AA">
              <w:rPr>
                <w:b/>
              </w:rPr>
              <w:t>ны</w:t>
            </w:r>
          </w:p>
        </w:tc>
        <w:tc>
          <w:tcPr>
            <w:tcW w:w="6237" w:type="dxa"/>
          </w:tcPr>
          <w:p w:rsidR="006F7543" w:rsidRPr="006D24AA" w:rsidRDefault="006F7543" w:rsidP="00740DA9">
            <w:pPr>
              <w:tabs>
                <w:tab w:val="left" w:pos="231"/>
              </w:tabs>
              <w:jc w:val="center"/>
              <w:rPr>
                <w:b/>
              </w:rPr>
            </w:pPr>
            <w:r w:rsidRPr="006D24AA">
              <w:rPr>
                <w:b/>
              </w:rPr>
              <w:t>Содержание практического занятия</w:t>
            </w:r>
          </w:p>
        </w:tc>
      </w:tr>
      <w:tr w:rsidR="006F7543" w:rsidRPr="00773DBC" w:rsidTr="00740DA9">
        <w:tc>
          <w:tcPr>
            <w:tcW w:w="756" w:type="dxa"/>
          </w:tcPr>
          <w:p w:rsidR="006F7543" w:rsidRPr="00773DBC" w:rsidRDefault="006F7543" w:rsidP="00740DA9">
            <w:pPr>
              <w:pStyle w:val="a3"/>
              <w:ind w:left="0"/>
            </w:pPr>
            <w:r>
              <w:t>1</w:t>
            </w:r>
          </w:p>
        </w:tc>
        <w:tc>
          <w:tcPr>
            <w:tcW w:w="2613" w:type="dxa"/>
          </w:tcPr>
          <w:p w:rsidR="006F7543" w:rsidRPr="00CD3734" w:rsidRDefault="006F7543" w:rsidP="00740DA9">
            <w:pPr>
              <w:rPr>
                <w:rFonts w:ascii="Calibri" w:hAnsi="Calibri" w:cs="Calibri"/>
              </w:rPr>
            </w:pPr>
            <w:r>
              <w:rPr>
                <w:rFonts w:ascii="Times New Roman CYR" w:hAnsi="Times New Roman CYR" w:cs="Times New Roman CYR"/>
              </w:rPr>
              <w:t>Мотивационно-потребностная сфера личности</w:t>
            </w:r>
          </w:p>
        </w:tc>
        <w:tc>
          <w:tcPr>
            <w:tcW w:w="6237" w:type="dxa"/>
          </w:tcPr>
          <w:p w:rsidR="006F7543" w:rsidRPr="00D77F07" w:rsidRDefault="006F7543" w:rsidP="00740DA9">
            <w:pPr>
              <w:pStyle w:val="a7"/>
              <w:shd w:val="clear" w:color="auto" w:fill="FFFFFF"/>
              <w:spacing w:after="0"/>
              <w:textAlignment w:val="baseline"/>
              <w:rPr>
                <w:rFonts w:ascii="Times New Roman" w:hAnsi="Times New Roman"/>
                <w:color w:val="auto"/>
                <w:sz w:val="24"/>
                <w:szCs w:val="24"/>
              </w:rPr>
            </w:pPr>
            <w:r w:rsidRPr="00D77F07">
              <w:rPr>
                <w:rFonts w:ascii="Times New Roman" w:hAnsi="Times New Roman"/>
                <w:color w:val="auto"/>
                <w:sz w:val="24"/>
                <w:szCs w:val="24"/>
              </w:rPr>
              <w:t>1. Общее понятие о потребностях и мотивах.</w:t>
            </w:r>
          </w:p>
          <w:p w:rsidR="006F7543" w:rsidRPr="00D77F07" w:rsidRDefault="006F7543" w:rsidP="00740DA9">
            <w:r w:rsidRPr="00D77F07">
              <w:t>2. Классификация потребностей.</w:t>
            </w:r>
          </w:p>
          <w:p w:rsidR="006F7543" w:rsidRPr="00D77F07" w:rsidRDefault="006F7543" w:rsidP="00740DA9">
            <w:r w:rsidRPr="00D77F07">
              <w:t>3. Представление о структуре и развитии мотивационно-потребностной сферы человека.</w:t>
            </w:r>
          </w:p>
          <w:p w:rsidR="006F7543" w:rsidRPr="00CD3734" w:rsidRDefault="006F7543" w:rsidP="00740DA9">
            <w:pPr>
              <w:rPr>
                <w:rFonts w:ascii="Calibri" w:hAnsi="Calibri" w:cs="Calibri"/>
              </w:rPr>
            </w:pPr>
          </w:p>
        </w:tc>
      </w:tr>
      <w:tr w:rsidR="006F7543" w:rsidRPr="00773DBC" w:rsidTr="00740DA9">
        <w:tc>
          <w:tcPr>
            <w:tcW w:w="756" w:type="dxa"/>
          </w:tcPr>
          <w:p w:rsidR="006F7543" w:rsidRPr="00773DBC" w:rsidRDefault="006F7543" w:rsidP="00740DA9">
            <w:pPr>
              <w:pStyle w:val="a3"/>
              <w:widowControl/>
              <w:autoSpaceDE/>
              <w:autoSpaceDN/>
              <w:adjustRightInd/>
              <w:ind w:left="0"/>
              <w:contextualSpacing w:val="0"/>
              <w:jc w:val="both"/>
            </w:pPr>
            <w:r>
              <w:t>2</w:t>
            </w:r>
          </w:p>
        </w:tc>
        <w:tc>
          <w:tcPr>
            <w:tcW w:w="2613" w:type="dxa"/>
          </w:tcPr>
          <w:p w:rsidR="006F7543" w:rsidRPr="0039320E" w:rsidRDefault="006F7543" w:rsidP="00740DA9">
            <w:pPr>
              <w:keepNext/>
              <w:ind w:left="5" w:right="24" w:hanging="5"/>
            </w:pPr>
            <w:r w:rsidRPr="0039320E">
              <w:t>Теории мотивации</w:t>
            </w:r>
          </w:p>
        </w:tc>
        <w:tc>
          <w:tcPr>
            <w:tcW w:w="6237" w:type="dxa"/>
          </w:tcPr>
          <w:p w:rsidR="006F7543" w:rsidRDefault="006F7543" w:rsidP="00740DA9">
            <w:pPr>
              <w:rPr>
                <w:rFonts w:ascii="Times New Roman CYR" w:hAnsi="Times New Roman CYR" w:cs="Times New Roman CYR"/>
                <w:spacing w:val="-6"/>
                <w:highlight w:val="white"/>
              </w:rPr>
            </w:pPr>
            <w:r>
              <w:rPr>
                <w:rFonts w:ascii="Times New Roman CYR" w:hAnsi="Times New Roman CYR" w:cs="Times New Roman CYR"/>
                <w:highlight w:val="white"/>
              </w:rPr>
              <w:t xml:space="preserve">1. </w:t>
            </w:r>
            <w:r>
              <w:t>Психодинамический подход к проблеме мотивации</w:t>
            </w:r>
          </w:p>
          <w:p w:rsidR="006F7543" w:rsidRDefault="006F7543" w:rsidP="00740DA9">
            <w:pPr>
              <w:rPr>
                <w:rFonts w:ascii="Times New Roman CYR" w:hAnsi="Times New Roman CYR" w:cs="Times New Roman CYR"/>
              </w:rPr>
            </w:pPr>
            <w:r>
              <w:rPr>
                <w:rFonts w:ascii="Times New Roman CYR" w:hAnsi="Times New Roman CYR" w:cs="Times New Roman CYR"/>
                <w:spacing w:val="-6"/>
                <w:highlight w:val="white"/>
              </w:rPr>
              <w:t>2.</w:t>
            </w:r>
            <w:r>
              <w:rPr>
                <w:rFonts w:ascii="Times New Roman CYR" w:hAnsi="Times New Roman CYR" w:cs="Times New Roman CYR"/>
                <w:spacing w:val="-6"/>
              </w:rPr>
              <w:t xml:space="preserve"> </w:t>
            </w:r>
            <w:r>
              <w:t xml:space="preserve">Поведенческое направление в исследовании мотивации. </w:t>
            </w:r>
          </w:p>
          <w:p w:rsidR="006F7543" w:rsidRDefault="006F7543" w:rsidP="00740DA9">
            <w:pPr>
              <w:rPr>
                <w:rFonts w:ascii="Times New Roman CYR" w:hAnsi="Times New Roman CYR" w:cs="Times New Roman CYR"/>
                <w:spacing w:val="-9"/>
              </w:rPr>
            </w:pPr>
            <w:r>
              <w:rPr>
                <w:rFonts w:ascii="Times New Roman CYR" w:hAnsi="Times New Roman CYR" w:cs="Times New Roman CYR"/>
              </w:rPr>
              <w:t>3.</w:t>
            </w:r>
            <w:r>
              <w:rPr>
                <w:rFonts w:ascii="Times New Roman CYR" w:hAnsi="Times New Roman CYR" w:cs="Times New Roman CYR"/>
                <w:spacing w:val="-9"/>
                <w:highlight w:val="white"/>
              </w:rPr>
              <w:t xml:space="preserve"> </w:t>
            </w:r>
            <w:r>
              <w:rPr>
                <w:rFonts w:ascii="Times New Roman CYR" w:hAnsi="Times New Roman CYR" w:cs="Times New Roman CYR"/>
                <w:spacing w:val="-9"/>
              </w:rPr>
              <w:t xml:space="preserve">Исследование проблемы мотивации в рамках когнитивной психологии. </w:t>
            </w:r>
          </w:p>
          <w:p w:rsidR="006F7543" w:rsidRDefault="006F7543" w:rsidP="00740DA9">
            <w:r>
              <w:t xml:space="preserve">4. Проблема мотивации с точки зрения последователей гуманистической психологии. </w:t>
            </w:r>
          </w:p>
          <w:p w:rsidR="006F7543" w:rsidRDefault="006F7543" w:rsidP="00740DA9">
            <w:r>
              <w:t xml:space="preserve">6. Деятельностный подход А.Н. Леонтьева к изучению проблемы мотивации. </w:t>
            </w:r>
          </w:p>
          <w:p w:rsidR="006F7543" w:rsidRPr="00405154" w:rsidRDefault="006F7543" w:rsidP="00740DA9">
            <w:pPr>
              <w:rPr>
                <w:rFonts w:ascii="Calibri" w:hAnsi="Calibri" w:cs="Calibri"/>
              </w:rPr>
            </w:pPr>
            <w:r>
              <w:t>7. Прикладные исследования мотивации.</w:t>
            </w:r>
          </w:p>
        </w:tc>
      </w:tr>
      <w:tr w:rsidR="006F7543" w:rsidRPr="00773DBC" w:rsidTr="00740DA9">
        <w:tc>
          <w:tcPr>
            <w:tcW w:w="756" w:type="dxa"/>
          </w:tcPr>
          <w:p w:rsidR="006F7543" w:rsidRPr="00773DBC" w:rsidRDefault="006F7543" w:rsidP="00740DA9">
            <w:pPr>
              <w:pStyle w:val="a3"/>
              <w:widowControl/>
              <w:autoSpaceDE/>
              <w:autoSpaceDN/>
              <w:adjustRightInd/>
              <w:ind w:left="0"/>
              <w:contextualSpacing w:val="0"/>
              <w:jc w:val="both"/>
            </w:pPr>
            <w:r>
              <w:t>3</w:t>
            </w:r>
          </w:p>
        </w:tc>
        <w:tc>
          <w:tcPr>
            <w:tcW w:w="2613" w:type="dxa"/>
          </w:tcPr>
          <w:p w:rsidR="006F7543" w:rsidRPr="00FC60EB" w:rsidRDefault="006F7543" w:rsidP="00740DA9">
            <w:r>
              <w:t>Диагностика мотив</w:t>
            </w:r>
            <w:r>
              <w:t>а</w:t>
            </w:r>
            <w:r>
              <w:t>ции</w:t>
            </w:r>
          </w:p>
        </w:tc>
        <w:tc>
          <w:tcPr>
            <w:tcW w:w="6237" w:type="dxa"/>
          </w:tcPr>
          <w:p w:rsidR="006F7543" w:rsidRPr="00365381" w:rsidRDefault="006F7543" w:rsidP="00FA453C">
            <w:pPr>
              <w:widowControl w:val="0"/>
              <w:numPr>
                <w:ilvl w:val="0"/>
                <w:numId w:val="47"/>
              </w:numPr>
              <w:tabs>
                <w:tab w:val="left" w:pos="222"/>
              </w:tabs>
              <w:autoSpaceDE w:val="0"/>
              <w:autoSpaceDN w:val="0"/>
              <w:adjustRightInd w:val="0"/>
              <w:ind w:left="33" w:hanging="33"/>
            </w:pPr>
            <w:r w:rsidRPr="00365381">
              <w:t>Диагностика мотивации достижения и избегания н</w:t>
            </w:r>
            <w:r w:rsidRPr="00365381">
              <w:t>е</w:t>
            </w:r>
            <w:r w:rsidRPr="00365381">
              <w:t>удач.</w:t>
            </w:r>
          </w:p>
          <w:p w:rsidR="006F7543" w:rsidRPr="00365381" w:rsidRDefault="006F7543" w:rsidP="00FA453C">
            <w:pPr>
              <w:widowControl w:val="0"/>
              <w:numPr>
                <w:ilvl w:val="0"/>
                <w:numId w:val="47"/>
              </w:numPr>
              <w:tabs>
                <w:tab w:val="left" w:pos="222"/>
              </w:tabs>
              <w:autoSpaceDE w:val="0"/>
              <w:autoSpaceDN w:val="0"/>
              <w:adjustRightInd w:val="0"/>
              <w:ind w:left="33" w:hanging="33"/>
            </w:pPr>
            <w:r w:rsidRPr="00365381">
              <w:t>Диагностика мотивации профессиональной деятельн</w:t>
            </w:r>
            <w:r w:rsidRPr="00365381">
              <w:t>о</w:t>
            </w:r>
            <w:r w:rsidRPr="00365381">
              <w:t>сти</w:t>
            </w:r>
          </w:p>
          <w:p w:rsidR="006F7543" w:rsidRPr="00405154" w:rsidRDefault="006F7543" w:rsidP="00FA453C">
            <w:pPr>
              <w:widowControl w:val="0"/>
              <w:numPr>
                <w:ilvl w:val="0"/>
                <w:numId w:val="47"/>
              </w:numPr>
              <w:tabs>
                <w:tab w:val="left" w:pos="222"/>
              </w:tabs>
              <w:autoSpaceDE w:val="0"/>
              <w:autoSpaceDN w:val="0"/>
              <w:adjustRightInd w:val="0"/>
              <w:ind w:left="33" w:hanging="33"/>
              <w:rPr>
                <w:rFonts w:ascii="Calibri" w:hAnsi="Calibri" w:cs="Calibri"/>
              </w:rPr>
            </w:pPr>
            <w:r w:rsidRPr="00365381">
              <w:t>Диагностика учебно-познавательных мотивов.</w:t>
            </w:r>
          </w:p>
        </w:tc>
      </w:tr>
      <w:tr w:rsidR="006F7543" w:rsidRPr="00773DBC" w:rsidTr="00740DA9">
        <w:tc>
          <w:tcPr>
            <w:tcW w:w="756" w:type="dxa"/>
          </w:tcPr>
          <w:p w:rsidR="006F7543" w:rsidRPr="00773DBC" w:rsidRDefault="006F7543" w:rsidP="00740DA9">
            <w:pPr>
              <w:pStyle w:val="a3"/>
              <w:widowControl/>
              <w:autoSpaceDE/>
              <w:autoSpaceDN/>
              <w:adjustRightInd/>
              <w:ind w:left="0"/>
              <w:contextualSpacing w:val="0"/>
              <w:jc w:val="both"/>
            </w:pPr>
            <w:r>
              <w:t>4</w:t>
            </w:r>
          </w:p>
        </w:tc>
        <w:tc>
          <w:tcPr>
            <w:tcW w:w="2613" w:type="dxa"/>
          </w:tcPr>
          <w:p w:rsidR="006F7543" w:rsidRPr="00773DBC" w:rsidRDefault="006F7543" w:rsidP="00740DA9">
            <w:pPr>
              <w:jc w:val="both"/>
            </w:pPr>
            <w:r>
              <w:t xml:space="preserve">Мотивация учебной деятельности </w:t>
            </w:r>
          </w:p>
        </w:tc>
        <w:tc>
          <w:tcPr>
            <w:tcW w:w="6237" w:type="dxa"/>
          </w:tcPr>
          <w:p w:rsidR="006F7543" w:rsidRPr="003E7940" w:rsidRDefault="006F7543" w:rsidP="00FA453C">
            <w:pPr>
              <w:widowControl w:val="0"/>
              <w:numPr>
                <w:ilvl w:val="0"/>
                <w:numId w:val="48"/>
              </w:numPr>
              <w:tabs>
                <w:tab w:val="left" w:pos="317"/>
              </w:tabs>
              <w:autoSpaceDE w:val="0"/>
              <w:autoSpaceDN w:val="0"/>
              <w:adjustRightInd w:val="0"/>
              <w:ind w:left="33" w:hanging="33"/>
              <w:rPr>
                <w:rFonts w:ascii="Calibri" w:hAnsi="Calibri" w:cs="Calibri"/>
              </w:rPr>
            </w:pPr>
            <w:r w:rsidRPr="00365381">
              <w:t xml:space="preserve">Формирование мотивации учебной деятельности в младшем школьном возрасте. </w:t>
            </w:r>
          </w:p>
          <w:p w:rsidR="006F7543" w:rsidRPr="003E7940" w:rsidRDefault="006F7543" w:rsidP="00FA453C">
            <w:pPr>
              <w:widowControl w:val="0"/>
              <w:numPr>
                <w:ilvl w:val="0"/>
                <w:numId w:val="48"/>
              </w:numPr>
              <w:tabs>
                <w:tab w:val="left" w:pos="250"/>
              </w:tabs>
              <w:autoSpaceDE w:val="0"/>
              <w:autoSpaceDN w:val="0"/>
              <w:adjustRightInd w:val="0"/>
              <w:ind w:left="33" w:hanging="33"/>
              <w:rPr>
                <w:rFonts w:ascii="Calibri" w:hAnsi="Calibri" w:cs="Calibri"/>
              </w:rPr>
            </w:pPr>
            <w:r w:rsidRPr="00365381">
              <w:t>Развитие учебно-познавательных мотивов в подростк</w:t>
            </w:r>
            <w:r w:rsidRPr="00365381">
              <w:t>о</w:t>
            </w:r>
            <w:r w:rsidRPr="00365381">
              <w:t xml:space="preserve">вом возрасте. </w:t>
            </w:r>
          </w:p>
          <w:p w:rsidR="006F7543" w:rsidRPr="003E7940" w:rsidRDefault="006F7543" w:rsidP="00FA453C">
            <w:pPr>
              <w:widowControl w:val="0"/>
              <w:numPr>
                <w:ilvl w:val="0"/>
                <w:numId w:val="48"/>
              </w:numPr>
              <w:tabs>
                <w:tab w:val="left" w:pos="222"/>
              </w:tabs>
              <w:autoSpaceDE w:val="0"/>
              <w:autoSpaceDN w:val="0"/>
              <w:adjustRightInd w:val="0"/>
              <w:ind w:left="33" w:hanging="33"/>
              <w:rPr>
                <w:rFonts w:ascii="Calibri" w:hAnsi="Calibri" w:cs="Calibri"/>
              </w:rPr>
            </w:pPr>
            <w:r w:rsidRPr="00365381">
              <w:t xml:space="preserve">Развитие познавательно-профессиональной мотивации в юношеском возрасте. </w:t>
            </w:r>
          </w:p>
          <w:p w:rsidR="006F7543" w:rsidRPr="00CD3734" w:rsidRDefault="006F7543" w:rsidP="00FA453C">
            <w:pPr>
              <w:widowControl w:val="0"/>
              <w:numPr>
                <w:ilvl w:val="0"/>
                <w:numId w:val="48"/>
              </w:numPr>
              <w:tabs>
                <w:tab w:val="left" w:pos="250"/>
              </w:tabs>
              <w:autoSpaceDE w:val="0"/>
              <w:autoSpaceDN w:val="0"/>
              <w:adjustRightInd w:val="0"/>
              <w:ind w:left="33" w:firstLine="0"/>
              <w:rPr>
                <w:rFonts w:ascii="Calibri" w:hAnsi="Calibri" w:cs="Calibri"/>
              </w:rPr>
            </w:pPr>
            <w:r w:rsidRPr="00365381">
              <w:t>Роль педагога и педагога-психолога в развитии мотив</w:t>
            </w:r>
            <w:r w:rsidRPr="00365381">
              <w:t>а</w:t>
            </w:r>
            <w:r w:rsidRPr="00365381">
              <w:t>ции учебной деятельности.</w:t>
            </w:r>
          </w:p>
        </w:tc>
      </w:tr>
    </w:tbl>
    <w:p w:rsidR="006F7543" w:rsidRPr="00DE4B30" w:rsidRDefault="006F7543" w:rsidP="00DE4B30">
      <w:pPr>
        <w:pStyle w:val="a3"/>
        <w:rPr>
          <w:b/>
        </w:rPr>
      </w:pPr>
    </w:p>
    <w:p w:rsidR="006F7543" w:rsidRPr="006774E3" w:rsidRDefault="006F7543" w:rsidP="007F11BB">
      <w:pPr>
        <w:autoSpaceDE w:val="0"/>
        <w:autoSpaceDN w:val="0"/>
        <w:adjustRightInd w:val="0"/>
        <w:ind w:left="360"/>
        <w:jc w:val="both"/>
        <w:rPr>
          <w:b/>
          <w:bCs/>
          <w:i/>
          <w:iCs/>
        </w:rPr>
      </w:pPr>
      <w:r w:rsidRPr="00DC11F5">
        <w:rPr>
          <w:b/>
          <w:bCs/>
          <w:i/>
          <w:iCs/>
        </w:rPr>
        <w:t>5. Перечень учебно-методического обеспечения для самостоятельной работы обуч</w:t>
      </w:r>
      <w:r w:rsidRPr="00DC11F5">
        <w:rPr>
          <w:b/>
          <w:bCs/>
          <w:i/>
          <w:iCs/>
        </w:rPr>
        <w:t>а</w:t>
      </w:r>
      <w:r w:rsidRPr="00DC11F5">
        <w:rPr>
          <w:b/>
          <w:bCs/>
          <w:i/>
          <w:iCs/>
        </w:rPr>
        <w:t xml:space="preserve">ющихся по дисциплине </w:t>
      </w:r>
    </w:p>
    <w:p w:rsidR="006F7543" w:rsidRPr="00DC11F5" w:rsidRDefault="006F7543" w:rsidP="007F11BB"/>
    <w:p w:rsidR="006F7543" w:rsidRDefault="006F7543" w:rsidP="007F11BB">
      <w:pPr>
        <w:jc w:val="both"/>
      </w:pPr>
      <w:r>
        <w:t xml:space="preserve">Гроголева, О. Ю. Психология мотивации [Электронный ресурс] : учебное пособие / О. Ю. Гроголева. — Электрон. текстовые данные. — Омск : Омский государственный университет им. Ф.М. Достоевского, 2015. — 126 c. — 978-5-7779-1893-2. — Режим доступа: </w:t>
      </w:r>
      <w:hyperlink r:id="rId8" w:history="1">
        <w:r w:rsidRPr="004A1AC1">
          <w:rPr>
            <w:rStyle w:val="a6"/>
          </w:rPr>
          <w:t>http://www.iprbookshop.ru/59646.html</w:t>
        </w:r>
      </w:hyperlink>
    </w:p>
    <w:p w:rsidR="006F7543" w:rsidRDefault="006F7543" w:rsidP="007F11BB">
      <w:pPr>
        <w:jc w:val="both"/>
      </w:pPr>
    </w:p>
    <w:p w:rsidR="006F7543" w:rsidRDefault="006F7543" w:rsidP="007F11BB">
      <w:pPr>
        <w:jc w:val="both"/>
      </w:pPr>
      <w:r>
        <w:t>Грант, Хэлворсон Психология мотивации [Электронный ресурс] : как глубинные установки влияют на наши желания и поступки / Хайди Хэлворсон Грант, Хиггинс Тори ; пер. М. Ма</w:t>
      </w:r>
      <w:r>
        <w:t>ц</w:t>
      </w:r>
      <w:r>
        <w:t xml:space="preserve">ковская. — Электрон. текстовые данные. — М. : Манн, Иванов и Фербер, 2014. — 260 c. — 978-5-91657-974-1. — Режим доступа: </w:t>
      </w:r>
      <w:hyperlink r:id="rId9" w:history="1">
        <w:r w:rsidRPr="004A1AC1">
          <w:rPr>
            <w:rStyle w:val="a6"/>
          </w:rPr>
          <w:t>http://www.iprbookshop.ru/39370.html</w:t>
        </w:r>
      </w:hyperlink>
    </w:p>
    <w:p w:rsidR="006F7543" w:rsidRDefault="006F7543" w:rsidP="007F11BB">
      <w:pPr>
        <w:jc w:val="both"/>
      </w:pPr>
    </w:p>
    <w:p w:rsidR="006F7543" w:rsidRDefault="006F7543" w:rsidP="007F11BB">
      <w:pPr>
        <w:jc w:val="both"/>
      </w:pPr>
      <w:r>
        <w:t xml:space="preserve">Бакирова, Г. Х. Психология развития и мотивации персонала [Электронный ресурс] : учебное пособие для студентов вузов, обучающихся по специальностям «Психология», «Менеджмент организации», «Управление персоналом» / Г. Х. Бакирова. — Электрон. текстовые данные. — М. : ЮНИТИ-ДАНА, 2017. — 439 c. — 978-5-238-01605-4. — Режим доступа: </w:t>
      </w:r>
      <w:hyperlink r:id="rId10" w:history="1">
        <w:r w:rsidRPr="004A1AC1">
          <w:rPr>
            <w:rStyle w:val="a6"/>
          </w:rPr>
          <w:t>http://www.iprbookshop.ru/81836.html</w:t>
        </w:r>
      </w:hyperlink>
    </w:p>
    <w:p w:rsidR="006F7543" w:rsidRDefault="006F7543" w:rsidP="007F11BB">
      <w:pPr>
        <w:jc w:val="both"/>
      </w:pPr>
    </w:p>
    <w:p w:rsidR="006F7543" w:rsidRDefault="006F7543" w:rsidP="00BF069E">
      <w:pPr>
        <w:ind w:firstLine="709"/>
        <w:jc w:val="both"/>
      </w:pPr>
      <w:r>
        <w:t xml:space="preserve">Общая психология. Тексты. Том 1. Введение. Книга 1 [Электронный ресурс] / сост. Ю. Б. Дормашев, С. А. Капустин, В. В. Петухов. — Электрон. текстовые данные. — М. : Когито-Центр, 2013. — 640 c. — 978-5-89353-377-4. — Режим доступа: </w:t>
      </w:r>
      <w:hyperlink r:id="rId11" w:history="1">
        <w:r>
          <w:rPr>
            <w:rStyle w:val="a6"/>
          </w:rPr>
          <w:t>http://www.iprbookshop.ru/15271.html</w:t>
        </w:r>
      </w:hyperlink>
    </w:p>
    <w:p w:rsidR="006F7543" w:rsidRDefault="006F7543" w:rsidP="00BF069E">
      <w:pPr>
        <w:ind w:firstLine="709"/>
        <w:jc w:val="both"/>
      </w:pPr>
    </w:p>
    <w:p w:rsidR="006F7543" w:rsidRDefault="006F7543" w:rsidP="00BF069E">
      <w:pPr>
        <w:ind w:firstLine="709"/>
        <w:jc w:val="both"/>
      </w:pPr>
      <w:r>
        <w:t xml:space="preserve">Общая психология. Тексты. Том 1. Введение. Книга 2 [Электронный ресурс] / сост. Ю. Б. Дормашев, С. А. Капустин, В. В. Петухов. — Электрон. текстовые данные. — М. : Когито-Центр, 2013. — 728 c. — 978-5-89353-378-1. — Режим доступа: </w:t>
      </w:r>
      <w:hyperlink r:id="rId12" w:history="1">
        <w:r>
          <w:rPr>
            <w:rStyle w:val="a6"/>
          </w:rPr>
          <w:t>http://www.iprbookshop.ru/15272.html</w:t>
        </w:r>
      </w:hyperlink>
    </w:p>
    <w:p w:rsidR="006F7543" w:rsidRDefault="006F7543" w:rsidP="00BF069E">
      <w:pPr>
        <w:ind w:firstLine="709"/>
        <w:jc w:val="both"/>
      </w:pPr>
    </w:p>
    <w:p w:rsidR="006F7543" w:rsidRDefault="006F7543" w:rsidP="00BF069E">
      <w:pPr>
        <w:ind w:firstLine="709"/>
        <w:jc w:val="both"/>
      </w:pPr>
      <w:r>
        <w:t xml:space="preserve">Общая психология. Тексты. Том 1. Введение. Книга 3 [Электронный ресурс] / сост. Ю. Б. Дормашев, С. А. Капустин, В. В. Петухов. — Электрон. текстовые данные. — М. : Когито-Центр, 2013. — 688 c. — 978-5-89353-379-8. — Режим доступа: </w:t>
      </w:r>
      <w:hyperlink r:id="rId13" w:history="1">
        <w:r>
          <w:rPr>
            <w:rStyle w:val="a6"/>
          </w:rPr>
          <w:t>http://www.iprbookshop.ru/15273.html</w:t>
        </w:r>
      </w:hyperlink>
    </w:p>
    <w:p w:rsidR="006F7543" w:rsidRPr="00DC11F5" w:rsidRDefault="006F7543" w:rsidP="007F11BB">
      <w:pPr>
        <w:jc w:val="both"/>
        <w:rPr>
          <w:b/>
        </w:rPr>
      </w:pPr>
    </w:p>
    <w:p w:rsidR="006F7543" w:rsidRDefault="006F7543" w:rsidP="007F11BB">
      <w:r>
        <w:t>Вопросы для самостоятельного изучения:</w:t>
      </w:r>
    </w:p>
    <w:p w:rsidR="006F7543" w:rsidRDefault="006F7543" w:rsidP="00BF069E">
      <w:pPr>
        <w:autoSpaceDE w:val="0"/>
        <w:autoSpaceDN w:val="0"/>
        <w:adjustRightInd w:val="0"/>
        <w:jc w:val="both"/>
        <w:rPr>
          <w:b/>
        </w:rPr>
      </w:pPr>
      <w:r w:rsidRPr="00BF069E">
        <w:rPr>
          <w:b/>
        </w:rPr>
        <w:t>Мотивационно-потребностная сфера личности</w:t>
      </w:r>
    </w:p>
    <w:p w:rsidR="006F7543" w:rsidRPr="00500AB9" w:rsidRDefault="006F7543" w:rsidP="00BF069E">
      <w:pPr>
        <w:autoSpaceDE w:val="0"/>
        <w:autoSpaceDN w:val="0"/>
        <w:adjustRightInd w:val="0"/>
        <w:jc w:val="both"/>
      </w:pPr>
      <w:r w:rsidRPr="00500AB9">
        <w:t>Понятие о воле и волевых процессах личности</w:t>
      </w:r>
    </w:p>
    <w:p w:rsidR="006F7543" w:rsidRDefault="006F7543" w:rsidP="00BF069E">
      <w:pPr>
        <w:autoSpaceDE w:val="0"/>
        <w:autoSpaceDN w:val="0"/>
        <w:adjustRightInd w:val="0"/>
        <w:jc w:val="both"/>
        <w:rPr>
          <w:b/>
        </w:rPr>
      </w:pPr>
    </w:p>
    <w:p w:rsidR="006F7543" w:rsidRDefault="006F7543" w:rsidP="00BF069E">
      <w:pPr>
        <w:autoSpaceDE w:val="0"/>
        <w:autoSpaceDN w:val="0"/>
        <w:adjustRightInd w:val="0"/>
        <w:jc w:val="both"/>
        <w:rPr>
          <w:b/>
        </w:rPr>
      </w:pPr>
      <w:r w:rsidRPr="00BF069E">
        <w:rPr>
          <w:b/>
        </w:rPr>
        <w:t>Теории мотивации</w:t>
      </w:r>
    </w:p>
    <w:p w:rsidR="006F7543" w:rsidRPr="00500AB9" w:rsidRDefault="006F7543" w:rsidP="00BF069E">
      <w:pPr>
        <w:autoSpaceDE w:val="0"/>
        <w:autoSpaceDN w:val="0"/>
        <w:adjustRightInd w:val="0"/>
        <w:jc w:val="both"/>
      </w:pPr>
      <w:r w:rsidRPr="00500AB9">
        <w:t>Основные подходы к изучению теорий мотивации</w:t>
      </w:r>
    </w:p>
    <w:p w:rsidR="006F7543" w:rsidRDefault="006F7543" w:rsidP="00BF069E">
      <w:pPr>
        <w:autoSpaceDE w:val="0"/>
        <w:autoSpaceDN w:val="0"/>
        <w:adjustRightInd w:val="0"/>
        <w:jc w:val="both"/>
        <w:rPr>
          <w:b/>
        </w:rPr>
      </w:pPr>
    </w:p>
    <w:p w:rsidR="006F7543" w:rsidRDefault="006F7543" w:rsidP="00BF069E">
      <w:pPr>
        <w:autoSpaceDE w:val="0"/>
        <w:autoSpaceDN w:val="0"/>
        <w:adjustRightInd w:val="0"/>
        <w:jc w:val="both"/>
        <w:rPr>
          <w:b/>
        </w:rPr>
      </w:pPr>
      <w:r w:rsidRPr="00BF069E">
        <w:rPr>
          <w:b/>
        </w:rPr>
        <w:t>Диагностика мотивации</w:t>
      </w:r>
    </w:p>
    <w:p w:rsidR="006F7543" w:rsidRPr="00500AB9" w:rsidRDefault="006F7543" w:rsidP="00BF069E">
      <w:pPr>
        <w:autoSpaceDE w:val="0"/>
        <w:autoSpaceDN w:val="0"/>
        <w:adjustRightInd w:val="0"/>
        <w:jc w:val="both"/>
      </w:pPr>
      <w:r w:rsidRPr="00500AB9">
        <w:t xml:space="preserve">Диагностика социально-психологических установок в мотивационно-потребностной сфере </w:t>
      </w:r>
    </w:p>
    <w:p w:rsidR="006F7543" w:rsidRDefault="006F7543" w:rsidP="00BF069E">
      <w:pPr>
        <w:autoSpaceDE w:val="0"/>
        <w:autoSpaceDN w:val="0"/>
        <w:adjustRightInd w:val="0"/>
        <w:jc w:val="both"/>
        <w:rPr>
          <w:b/>
        </w:rPr>
      </w:pPr>
    </w:p>
    <w:p w:rsidR="006F7543" w:rsidRDefault="006F7543" w:rsidP="00BF069E">
      <w:pPr>
        <w:autoSpaceDE w:val="0"/>
        <w:autoSpaceDN w:val="0"/>
        <w:adjustRightInd w:val="0"/>
        <w:jc w:val="both"/>
        <w:rPr>
          <w:b/>
        </w:rPr>
      </w:pPr>
      <w:r w:rsidRPr="00BF069E">
        <w:rPr>
          <w:b/>
        </w:rPr>
        <w:t>Мотивация учебной деятельности</w:t>
      </w:r>
    </w:p>
    <w:p w:rsidR="006F7543" w:rsidRPr="00500AB9" w:rsidRDefault="006F7543" w:rsidP="00BF069E">
      <w:pPr>
        <w:autoSpaceDE w:val="0"/>
        <w:autoSpaceDN w:val="0"/>
        <w:adjustRightInd w:val="0"/>
        <w:jc w:val="both"/>
      </w:pPr>
      <w:r w:rsidRPr="00500AB9">
        <w:t>Мотивация получения высшего образования</w:t>
      </w:r>
    </w:p>
    <w:p w:rsidR="006F7543" w:rsidRDefault="006F7543" w:rsidP="00BF069E">
      <w:pPr>
        <w:autoSpaceDE w:val="0"/>
        <w:autoSpaceDN w:val="0"/>
        <w:adjustRightInd w:val="0"/>
        <w:jc w:val="both"/>
      </w:pPr>
    </w:p>
    <w:p w:rsidR="006F7543" w:rsidRPr="000401BE" w:rsidRDefault="006F7543" w:rsidP="003043DC">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6F7543" w:rsidRPr="00DC11F5" w:rsidRDefault="006F7543" w:rsidP="00BF069E">
      <w:pPr>
        <w:autoSpaceDE w:val="0"/>
        <w:autoSpaceDN w:val="0"/>
        <w:adjustRightInd w:val="0"/>
        <w:jc w:val="both"/>
      </w:pPr>
    </w:p>
    <w:p w:rsidR="006F7543" w:rsidRPr="00DC11F5" w:rsidRDefault="006F7543" w:rsidP="007F11B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6F7543" w:rsidRPr="00DC11F5" w:rsidRDefault="006F7543" w:rsidP="007F11BB">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6F7543" w:rsidRPr="00DC11F5" w:rsidRDefault="006F7543" w:rsidP="007F11BB">
      <w:pPr>
        <w:autoSpaceDE w:val="0"/>
        <w:autoSpaceDN w:val="0"/>
        <w:adjustRightInd w:val="0"/>
        <w:ind w:left="720"/>
        <w:jc w:val="both"/>
      </w:pPr>
      <w:r w:rsidRPr="00DC11F5">
        <w:t>- текущий контроль успеваемости</w:t>
      </w:r>
    </w:p>
    <w:p w:rsidR="006F7543" w:rsidRPr="00DC11F5" w:rsidRDefault="006F7543" w:rsidP="007F11BB">
      <w:pPr>
        <w:autoSpaceDE w:val="0"/>
        <w:autoSpaceDN w:val="0"/>
        <w:adjustRightInd w:val="0"/>
        <w:ind w:left="720"/>
        <w:jc w:val="both"/>
      </w:pPr>
      <w:r w:rsidRPr="00DC11F5">
        <w:t>- промежуточная аттестация обучающихся по дисциплине</w:t>
      </w:r>
    </w:p>
    <w:p w:rsidR="006F7543" w:rsidRPr="00DC11F5" w:rsidRDefault="006F7543" w:rsidP="007F11BB">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F7543" w:rsidRPr="003043DC" w:rsidRDefault="006F7543" w:rsidP="003043D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F7543" w:rsidRDefault="006F7543" w:rsidP="007F11BB">
      <w:pPr>
        <w:autoSpaceDE w:val="0"/>
        <w:autoSpaceDN w:val="0"/>
        <w:adjustRightInd w:val="0"/>
        <w:ind w:left="720"/>
        <w:jc w:val="both"/>
        <w:rPr>
          <w:i/>
          <w:iCs/>
        </w:rPr>
      </w:pPr>
    </w:p>
    <w:p w:rsidR="006F7543" w:rsidRDefault="006F7543" w:rsidP="007F11BB">
      <w:pPr>
        <w:autoSpaceDE w:val="0"/>
        <w:autoSpaceDN w:val="0"/>
        <w:adjustRightInd w:val="0"/>
        <w:ind w:left="720"/>
        <w:jc w:val="both"/>
        <w:rPr>
          <w:i/>
          <w:iCs/>
        </w:rPr>
      </w:pPr>
    </w:p>
    <w:p w:rsidR="006F7543" w:rsidRPr="00DC11F5" w:rsidRDefault="006F7543" w:rsidP="00FA453C">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6F7543" w:rsidRPr="00DC11F5" w:rsidRDefault="006F7543" w:rsidP="007F11BB">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F7543" w:rsidRPr="00DC11F5" w:rsidTr="007A75AA">
        <w:tc>
          <w:tcPr>
            <w:tcW w:w="709" w:type="dxa"/>
          </w:tcPr>
          <w:p w:rsidR="006F7543" w:rsidRPr="00DC11F5" w:rsidRDefault="006F7543" w:rsidP="007A75AA">
            <w:pPr>
              <w:pStyle w:val="a3"/>
              <w:ind w:left="0"/>
              <w:jc w:val="center"/>
              <w:rPr>
                <w:b/>
              </w:rPr>
            </w:pPr>
            <w:r w:rsidRPr="00DC11F5">
              <w:rPr>
                <w:b/>
              </w:rPr>
              <w:t>№ п/п</w:t>
            </w:r>
          </w:p>
        </w:tc>
        <w:tc>
          <w:tcPr>
            <w:tcW w:w="2410" w:type="dxa"/>
          </w:tcPr>
          <w:p w:rsidR="006F7543" w:rsidRPr="00DC11F5" w:rsidRDefault="006F7543" w:rsidP="007A75AA">
            <w:pPr>
              <w:pStyle w:val="a3"/>
              <w:ind w:left="0"/>
              <w:jc w:val="center"/>
              <w:rPr>
                <w:b/>
              </w:rPr>
            </w:pPr>
            <w:r w:rsidRPr="00DC11F5">
              <w:rPr>
                <w:b/>
              </w:rPr>
              <w:t>Контролируемые разделы (темы)</w:t>
            </w:r>
          </w:p>
        </w:tc>
        <w:tc>
          <w:tcPr>
            <w:tcW w:w="1417" w:type="dxa"/>
          </w:tcPr>
          <w:p w:rsidR="006F7543" w:rsidRPr="00DC11F5" w:rsidRDefault="006F7543" w:rsidP="007A75AA">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6F7543" w:rsidRPr="00DC11F5" w:rsidRDefault="006F7543" w:rsidP="007A75AA">
            <w:pPr>
              <w:pStyle w:val="a3"/>
              <w:ind w:left="0"/>
              <w:rPr>
                <w:b/>
              </w:rPr>
            </w:pPr>
            <w:r w:rsidRPr="00DC11F5">
              <w:rPr>
                <w:b/>
              </w:rPr>
              <w:t xml:space="preserve"> Наименование оценочного средства</w:t>
            </w:r>
          </w:p>
        </w:tc>
      </w:tr>
      <w:tr w:rsidR="006F7543" w:rsidRPr="00DC11F5" w:rsidTr="007A75AA">
        <w:tc>
          <w:tcPr>
            <w:tcW w:w="709" w:type="dxa"/>
          </w:tcPr>
          <w:p w:rsidR="006F7543" w:rsidRPr="00DC11F5" w:rsidRDefault="006F7543" w:rsidP="007A75AA">
            <w:pPr>
              <w:pStyle w:val="a3"/>
              <w:numPr>
                <w:ilvl w:val="0"/>
                <w:numId w:val="3"/>
              </w:numPr>
              <w:ind w:left="0"/>
            </w:pPr>
          </w:p>
        </w:tc>
        <w:tc>
          <w:tcPr>
            <w:tcW w:w="2410" w:type="dxa"/>
          </w:tcPr>
          <w:p w:rsidR="006F7543" w:rsidRPr="00CD3734" w:rsidRDefault="006F7543" w:rsidP="00740DA9">
            <w:pPr>
              <w:rPr>
                <w:rFonts w:ascii="Calibri" w:hAnsi="Calibri" w:cs="Calibri"/>
              </w:rPr>
            </w:pPr>
            <w:r>
              <w:rPr>
                <w:rFonts w:ascii="Times New Roman CYR" w:hAnsi="Times New Roman CYR" w:cs="Times New Roman CYR"/>
              </w:rPr>
              <w:t>Мотивационно-потребностная сфера личности</w:t>
            </w:r>
          </w:p>
        </w:tc>
        <w:tc>
          <w:tcPr>
            <w:tcW w:w="1417" w:type="dxa"/>
          </w:tcPr>
          <w:p w:rsidR="006F7543" w:rsidRPr="00DC11F5" w:rsidRDefault="006F7543" w:rsidP="007A75AA">
            <w:pPr>
              <w:pStyle w:val="a3"/>
              <w:ind w:left="0"/>
              <w:jc w:val="both"/>
            </w:pPr>
            <w:r>
              <w:t>УК-1</w:t>
            </w:r>
          </w:p>
        </w:tc>
        <w:tc>
          <w:tcPr>
            <w:tcW w:w="4961" w:type="dxa"/>
          </w:tcPr>
          <w:p w:rsidR="006F7543" w:rsidRPr="00DC11F5" w:rsidRDefault="006F7543" w:rsidP="007A75AA">
            <w:pPr>
              <w:pStyle w:val="a3"/>
              <w:ind w:left="0"/>
              <w:jc w:val="both"/>
            </w:pPr>
            <w:r>
              <w:t>Вопросы к занятию</w:t>
            </w:r>
            <w:r w:rsidRPr="00DC11F5">
              <w:t xml:space="preserve">, </w:t>
            </w:r>
            <w:r>
              <w:t>практические задания различной степени сложности</w:t>
            </w:r>
          </w:p>
        </w:tc>
      </w:tr>
      <w:tr w:rsidR="006F7543" w:rsidRPr="00DC11F5" w:rsidTr="007A75AA">
        <w:tc>
          <w:tcPr>
            <w:tcW w:w="709" w:type="dxa"/>
          </w:tcPr>
          <w:p w:rsidR="006F7543" w:rsidRPr="00DC11F5" w:rsidRDefault="006F7543" w:rsidP="007A75AA">
            <w:pPr>
              <w:pStyle w:val="a3"/>
              <w:numPr>
                <w:ilvl w:val="0"/>
                <w:numId w:val="3"/>
              </w:numPr>
              <w:ind w:left="0"/>
            </w:pPr>
          </w:p>
        </w:tc>
        <w:tc>
          <w:tcPr>
            <w:tcW w:w="2410" w:type="dxa"/>
          </w:tcPr>
          <w:p w:rsidR="006F7543" w:rsidRPr="0039320E" w:rsidRDefault="006F7543" w:rsidP="00740DA9">
            <w:pPr>
              <w:keepNext/>
              <w:ind w:left="5" w:right="24" w:hanging="5"/>
            </w:pPr>
            <w:r w:rsidRPr="0039320E">
              <w:t>Теории мотивации</w:t>
            </w:r>
          </w:p>
        </w:tc>
        <w:tc>
          <w:tcPr>
            <w:tcW w:w="1417" w:type="dxa"/>
          </w:tcPr>
          <w:p w:rsidR="006F7543" w:rsidRDefault="006F7543" w:rsidP="002810B2">
            <w:r>
              <w:rPr>
                <w:lang w:eastAsia="en-US"/>
              </w:rPr>
              <w:t>УК-1</w:t>
            </w:r>
          </w:p>
        </w:tc>
        <w:tc>
          <w:tcPr>
            <w:tcW w:w="4961" w:type="dxa"/>
          </w:tcPr>
          <w:p w:rsidR="006F7543" w:rsidRPr="00DC11F5" w:rsidRDefault="006F7543" w:rsidP="0083775A">
            <w:pPr>
              <w:pStyle w:val="a3"/>
              <w:ind w:left="0"/>
              <w:jc w:val="both"/>
            </w:pPr>
            <w:r>
              <w:t>Вопросы к занятию</w:t>
            </w:r>
            <w:r w:rsidRPr="00DC11F5">
              <w:t xml:space="preserve">, </w:t>
            </w:r>
            <w:r>
              <w:t>практические задания различной степени сложности</w:t>
            </w:r>
          </w:p>
        </w:tc>
      </w:tr>
      <w:tr w:rsidR="006F7543" w:rsidRPr="00DC11F5" w:rsidTr="007A75AA">
        <w:tc>
          <w:tcPr>
            <w:tcW w:w="709" w:type="dxa"/>
          </w:tcPr>
          <w:p w:rsidR="006F7543" w:rsidRPr="00DC11F5" w:rsidRDefault="006F7543" w:rsidP="007A75AA">
            <w:pPr>
              <w:pStyle w:val="a3"/>
              <w:numPr>
                <w:ilvl w:val="0"/>
                <w:numId w:val="3"/>
              </w:numPr>
              <w:ind w:left="0"/>
            </w:pPr>
          </w:p>
        </w:tc>
        <w:tc>
          <w:tcPr>
            <w:tcW w:w="2410" w:type="dxa"/>
          </w:tcPr>
          <w:p w:rsidR="006F7543" w:rsidRPr="00FC60EB" w:rsidRDefault="006F7543" w:rsidP="00740DA9">
            <w:r>
              <w:t>Диагностика мот</w:t>
            </w:r>
            <w:r>
              <w:t>и</w:t>
            </w:r>
            <w:r>
              <w:t>вации</w:t>
            </w:r>
          </w:p>
        </w:tc>
        <w:tc>
          <w:tcPr>
            <w:tcW w:w="1417" w:type="dxa"/>
          </w:tcPr>
          <w:p w:rsidR="006F7543" w:rsidRDefault="006F7543" w:rsidP="007A75AA">
            <w:r>
              <w:t>ПК-1</w:t>
            </w:r>
          </w:p>
        </w:tc>
        <w:tc>
          <w:tcPr>
            <w:tcW w:w="4961" w:type="dxa"/>
          </w:tcPr>
          <w:p w:rsidR="006F7543" w:rsidRPr="00DC11F5" w:rsidRDefault="006F7543" w:rsidP="0083775A">
            <w:pPr>
              <w:pStyle w:val="a3"/>
              <w:ind w:left="0"/>
              <w:jc w:val="both"/>
            </w:pPr>
            <w:r>
              <w:t>Вопросы к занятию</w:t>
            </w:r>
            <w:r w:rsidRPr="00DC11F5">
              <w:t xml:space="preserve">, </w:t>
            </w:r>
            <w:r>
              <w:t>практические задания различной степени сложности</w:t>
            </w:r>
          </w:p>
        </w:tc>
      </w:tr>
      <w:tr w:rsidR="006F7543" w:rsidRPr="00DC11F5" w:rsidTr="007A75AA">
        <w:tc>
          <w:tcPr>
            <w:tcW w:w="709" w:type="dxa"/>
          </w:tcPr>
          <w:p w:rsidR="006F7543" w:rsidRPr="00DC11F5" w:rsidRDefault="006F7543" w:rsidP="007A75AA">
            <w:pPr>
              <w:pStyle w:val="a3"/>
              <w:numPr>
                <w:ilvl w:val="0"/>
                <w:numId w:val="3"/>
              </w:numPr>
              <w:ind w:left="0"/>
            </w:pPr>
          </w:p>
        </w:tc>
        <w:tc>
          <w:tcPr>
            <w:tcW w:w="2410" w:type="dxa"/>
          </w:tcPr>
          <w:p w:rsidR="006F7543" w:rsidRPr="00773DBC" w:rsidRDefault="006F7543" w:rsidP="00740DA9">
            <w:pPr>
              <w:jc w:val="both"/>
            </w:pPr>
            <w:r>
              <w:t xml:space="preserve">Мотивация учебной деятельности </w:t>
            </w:r>
          </w:p>
        </w:tc>
        <w:tc>
          <w:tcPr>
            <w:tcW w:w="1417" w:type="dxa"/>
          </w:tcPr>
          <w:p w:rsidR="006F7543" w:rsidRDefault="006F7543" w:rsidP="007A75AA">
            <w:r>
              <w:rPr>
                <w:lang w:eastAsia="en-US"/>
              </w:rPr>
              <w:t>ПК-1</w:t>
            </w:r>
          </w:p>
        </w:tc>
        <w:tc>
          <w:tcPr>
            <w:tcW w:w="4961" w:type="dxa"/>
          </w:tcPr>
          <w:p w:rsidR="006F7543" w:rsidRPr="00DC11F5" w:rsidRDefault="006F7543" w:rsidP="0083775A">
            <w:pPr>
              <w:pStyle w:val="a3"/>
              <w:ind w:left="0"/>
              <w:jc w:val="both"/>
            </w:pPr>
            <w:r>
              <w:t>Вопросы к занятию</w:t>
            </w:r>
            <w:r w:rsidRPr="00DC11F5">
              <w:t xml:space="preserve">, </w:t>
            </w:r>
            <w:r>
              <w:t>практические задания различной степени сложности</w:t>
            </w:r>
          </w:p>
        </w:tc>
      </w:tr>
    </w:tbl>
    <w:p w:rsidR="006F7543" w:rsidRPr="00DC11F5" w:rsidRDefault="006F7543" w:rsidP="007F11BB">
      <w:pPr>
        <w:autoSpaceDE w:val="0"/>
        <w:autoSpaceDN w:val="0"/>
        <w:adjustRightInd w:val="0"/>
        <w:ind w:left="720"/>
        <w:jc w:val="both"/>
        <w:rPr>
          <w:i/>
          <w:iCs/>
        </w:rPr>
      </w:pPr>
    </w:p>
    <w:p w:rsidR="006F7543" w:rsidRPr="00DC11F5" w:rsidRDefault="006F7543" w:rsidP="007F11B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7543" w:rsidRPr="00DC11F5" w:rsidRDefault="006F7543" w:rsidP="007F11BB">
      <w:pPr>
        <w:autoSpaceDE w:val="0"/>
        <w:autoSpaceDN w:val="0"/>
        <w:adjustRightInd w:val="0"/>
        <w:ind w:left="720"/>
        <w:jc w:val="both"/>
        <w:rPr>
          <w:i/>
          <w:iCs/>
          <w:u w:val="single"/>
        </w:rPr>
      </w:pPr>
    </w:p>
    <w:p w:rsidR="006F7543" w:rsidRDefault="006F7543" w:rsidP="001728E2">
      <w:pPr>
        <w:pStyle w:val="1"/>
        <w:spacing w:after="0" w:line="240" w:lineRule="auto"/>
        <w:ind w:left="0" w:firstLine="708"/>
        <w:jc w:val="both"/>
        <w:rPr>
          <w:rFonts w:ascii="Times New Roman" w:hAnsi="Times New Roman"/>
          <w:b/>
          <w:bCs/>
          <w:sz w:val="24"/>
          <w:szCs w:val="24"/>
        </w:rPr>
      </w:pPr>
      <w:r w:rsidRPr="00337D36">
        <w:rPr>
          <w:rFonts w:ascii="Times New Roman" w:hAnsi="Times New Roman"/>
          <w:b/>
          <w:bCs/>
          <w:sz w:val="24"/>
          <w:szCs w:val="24"/>
        </w:rPr>
        <w:t xml:space="preserve">Тема 1. </w:t>
      </w:r>
      <w:r w:rsidRPr="0083775A">
        <w:rPr>
          <w:rFonts w:ascii="Times New Roman" w:hAnsi="Times New Roman"/>
          <w:b/>
          <w:bCs/>
          <w:sz w:val="24"/>
          <w:szCs w:val="24"/>
        </w:rPr>
        <w:t>Мотивационно-потребностная сфера личности</w:t>
      </w:r>
    </w:p>
    <w:p w:rsidR="006F7543" w:rsidRDefault="006F7543" w:rsidP="001728E2">
      <w:pPr>
        <w:pStyle w:val="1"/>
        <w:spacing w:after="0" w:line="240" w:lineRule="auto"/>
        <w:ind w:left="0" w:firstLine="708"/>
        <w:jc w:val="both"/>
        <w:rPr>
          <w:rFonts w:ascii="Times New Roman" w:hAnsi="Times New Roman"/>
          <w:bCs/>
          <w:sz w:val="24"/>
          <w:szCs w:val="24"/>
        </w:rPr>
      </w:pPr>
      <w:r w:rsidRPr="005F48B9">
        <w:rPr>
          <w:rFonts w:ascii="Times New Roman" w:hAnsi="Times New Roman"/>
          <w:bCs/>
          <w:sz w:val="24"/>
          <w:szCs w:val="24"/>
        </w:rPr>
        <w:t>Вопросы к занятию</w:t>
      </w:r>
    </w:p>
    <w:p w:rsidR="006F7543" w:rsidRDefault="006F7543" w:rsidP="0083775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1. Общее понятие о потребностях и мотивах.</w:t>
      </w:r>
    </w:p>
    <w:p w:rsidR="006F7543" w:rsidRDefault="006F7543" w:rsidP="0083775A">
      <w:r>
        <w:t>2. Классификация потребностей.</w:t>
      </w:r>
    </w:p>
    <w:p w:rsidR="006F7543" w:rsidRDefault="006F7543" w:rsidP="0083775A">
      <w:r>
        <w:t>3. Представление о структуре и развитии мотивационно-потребностной сферы человека.</w:t>
      </w:r>
    </w:p>
    <w:p w:rsidR="006F7543" w:rsidRDefault="006F7543" w:rsidP="007F11BB">
      <w:pPr>
        <w:pStyle w:val="a7"/>
        <w:spacing w:after="0"/>
        <w:jc w:val="both"/>
        <w:rPr>
          <w:rFonts w:ascii="Times New Roman" w:hAnsi="Times New Roman"/>
          <w:b/>
          <w:color w:val="auto"/>
          <w:sz w:val="24"/>
          <w:szCs w:val="24"/>
        </w:rPr>
      </w:pPr>
    </w:p>
    <w:p w:rsidR="006F7543" w:rsidRPr="00B256E0" w:rsidRDefault="006F7543" w:rsidP="001728E2">
      <w:pPr>
        <w:ind w:firstLine="709"/>
        <w:jc w:val="center"/>
        <w:rPr>
          <w:i/>
        </w:rPr>
      </w:pPr>
      <w:r w:rsidRPr="00B256E0">
        <w:rPr>
          <w:i/>
        </w:rPr>
        <w:t>Практическ</w:t>
      </w:r>
      <w:r>
        <w:rPr>
          <w:i/>
        </w:rPr>
        <w:t>ие задания</w:t>
      </w:r>
    </w:p>
    <w:p w:rsidR="006F7543" w:rsidRDefault="006F7543" w:rsidP="007F11BB">
      <w:pPr>
        <w:ind w:firstLine="709"/>
        <w:jc w:val="both"/>
        <w:rPr>
          <w:b/>
          <w:i/>
        </w:rPr>
      </w:pPr>
      <w:r>
        <w:rPr>
          <w:b/>
          <w:i/>
        </w:rPr>
        <w:t xml:space="preserve"> </w:t>
      </w:r>
    </w:p>
    <w:p w:rsidR="006F7543" w:rsidRDefault="006F7543" w:rsidP="001728E2">
      <w:pPr>
        <w:ind w:firstLine="720"/>
        <w:jc w:val="center"/>
        <w:rPr>
          <w:i/>
        </w:rPr>
      </w:pPr>
      <w:r w:rsidRPr="005F7FB6">
        <w:rPr>
          <w:i/>
        </w:rPr>
        <w:t>Проблемно-аналитическое задание</w:t>
      </w:r>
      <w:r>
        <w:rPr>
          <w:i/>
        </w:rPr>
        <w:t xml:space="preserve"> №1</w:t>
      </w:r>
    </w:p>
    <w:p w:rsidR="006F7543" w:rsidRDefault="006F7543" w:rsidP="001728E2">
      <w:pPr>
        <w:ind w:firstLine="720"/>
        <w:jc w:val="both"/>
      </w:pPr>
      <w:r w:rsidRPr="009E0347">
        <w:t>Группа должна составить список потребностей, которые в течение жизни удовлетв</w:t>
      </w:r>
      <w:r w:rsidRPr="009E0347">
        <w:t>о</w:t>
      </w:r>
      <w:r w:rsidRPr="009E0347">
        <w:t>ряет человек.</w:t>
      </w:r>
      <w:r>
        <w:rPr>
          <w:i/>
        </w:rPr>
        <w:t xml:space="preserve"> </w:t>
      </w:r>
      <w:r>
        <w:t>Установить иерархию названных потребностей методом ранжирования. Подв</w:t>
      </w:r>
      <w:r>
        <w:t>е</w:t>
      </w:r>
      <w:r>
        <w:t>сти итоги.</w:t>
      </w:r>
    </w:p>
    <w:p w:rsidR="006F7543" w:rsidRDefault="006F7543" w:rsidP="007F11BB">
      <w:pPr>
        <w:pStyle w:val="1"/>
        <w:spacing w:after="0" w:line="240" w:lineRule="auto"/>
        <w:ind w:left="0"/>
        <w:jc w:val="both"/>
        <w:rPr>
          <w:rFonts w:ascii="Times New Roman" w:hAnsi="Times New Roman"/>
          <w:b/>
          <w:color w:val="000000"/>
          <w:spacing w:val="2"/>
          <w:sz w:val="24"/>
          <w:szCs w:val="24"/>
        </w:rPr>
      </w:pPr>
    </w:p>
    <w:p w:rsidR="006F7543" w:rsidRDefault="006F7543" w:rsidP="00740DA9">
      <w:pPr>
        <w:ind w:firstLine="720"/>
        <w:jc w:val="center"/>
        <w:rPr>
          <w:i/>
        </w:rPr>
      </w:pPr>
      <w:r w:rsidRPr="005F7FB6">
        <w:rPr>
          <w:i/>
        </w:rPr>
        <w:t>Проблемно-аналитическое задание</w:t>
      </w:r>
      <w:r>
        <w:rPr>
          <w:i/>
        </w:rPr>
        <w:t xml:space="preserve"> №2</w:t>
      </w:r>
    </w:p>
    <w:p w:rsidR="006F7543" w:rsidRPr="005F48B9" w:rsidRDefault="006F7543" w:rsidP="00740DA9">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6F7543" w:rsidRDefault="006F7543" w:rsidP="00FB0261">
      <w:pPr>
        <w:pStyle w:val="a8"/>
        <w:numPr>
          <w:ilvl w:val="0"/>
          <w:numId w:val="51"/>
        </w:numPr>
        <w:ind w:left="0" w:firstLine="708"/>
        <w:rPr>
          <w:sz w:val="24"/>
          <w:szCs w:val="24"/>
        </w:rPr>
      </w:pPr>
      <w:r w:rsidRPr="00FB0261">
        <w:rPr>
          <w:sz w:val="24"/>
          <w:szCs w:val="24"/>
        </w:rPr>
        <w:t>Виды потребностей: осознанная потребность, физиологическая, психологич</w:t>
      </w:r>
      <w:r w:rsidRPr="00FB0261">
        <w:rPr>
          <w:sz w:val="24"/>
          <w:szCs w:val="24"/>
        </w:rPr>
        <w:t>е</w:t>
      </w:r>
      <w:r w:rsidRPr="00FB0261">
        <w:rPr>
          <w:sz w:val="24"/>
          <w:szCs w:val="24"/>
        </w:rPr>
        <w:t>ская, статусная потребность.</w:t>
      </w:r>
    </w:p>
    <w:p w:rsidR="006F7543" w:rsidRDefault="006F7543" w:rsidP="00FB0261">
      <w:pPr>
        <w:pStyle w:val="a8"/>
        <w:numPr>
          <w:ilvl w:val="0"/>
          <w:numId w:val="51"/>
        </w:numPr>
        <w:ind w:left="0" w:firstLine="708"/>
        <w:rPr>
          <w:sz w:val="24"/>
          <w:szCs w:val="24"/>
        </w:rPr>
      </w:pPr>
      <w:r w:rsidRPr="00FB0261">
        <w:rPr>
          <w:sz w:val="24"/>
          <w:szCs w:val="24"/>
        </w:rPr>
        <w:t>Потребности как источник активности личности.</w:t>
      </w:r>
    </w:p>
    <w:p w:rsidR="006F7543" w:rsidRDefault="006F7543" w:rsidP="00FB0261">
      <w:pPr>
        <w:pStyle w:val="a8"/>
        <w:numPr>
          <w:ilvl w:val="0"/>
          <w:numId w:val="51"/>
        </w:numPr>
        <w:ind w:left="0" w:firstLine="708"/>
        <w:rPr>
          <w:sz w:val="24"/>
          <w:szCs w:val="24"/>
        </w:rPr>
      </w:pPr>
      <w:r w:rsidRPr="00FB0261">
        <w:rPr>
          <w:sz w:val="24"/>
          <w:szCs w:val="24"/>
        </w:rPr>
        <w:t>Потребности как основа мотивации деятельности человека.</w:t>
      </w:r>
    </w:p>
    <w:p w:rsidR="006F7543" w:rsidRDefault="006F7543" w:rsidP="00FB0261">
      <w:pPr>
        <w:pStyle w:val="a8"/>
        <w:numPr>
          <w:ilvl w:val="0"/>
          <w:numId w:val="51"/>
        </w:numPr>
        <w:ind w:left="0" w:firstLine="708"/>
        <w:rPr>
          <w:sz w:val="24"/>
          <w:szCs w:val="24"/>
        </w:rPr>
      </w:pPr>
      <w:r w:rsidRPr="00FB0261">
        <w:rPr>
          <w:sz w:val="24"/>
          <w:szCs w:val="24"/>
        </w:rPr>
        <w:t>Эстетическая потребность как побудительное начало создания и освоения эст</w:t>
      </w:r>
      <w:r w:rsidRPr="00FB0261">
        <w:rPr>
          <w:sz w:val="24"/>
          <w:szCs w:val="24"/>
        </w:rPr>
        <w:t>е</w:t>
      </w:r>
      <w:r w:rsidRPr="00FB0261">
        <w:rPr>
          <w:sz w:val="24"/>
          <w:szCs w:val="24"/>
        </w:rPr>
        <w:t>тических ценностей.</w:t>
      </w:r>
    </w:p>
    <w:p w:rsidR="006F7543" w:rsidRPr="00FB0261" w:rsidRDefault="006F7543" w:rsidP="00FB0261">
      <w:pPr>
        <w:pStyle w:val="a8"/>
        <w:numPr>
          <w:ilvl w:val="0"/>
          <w:numId w:val="51"/>
        </w:numPr>
        <w:ind w:left="0" w:firstLine="708"/>
        <w:rPr>
          <w:sz w:val="24"/>
          <w:szCs w:val="24"/>
        </w:rPr>
      </w:pPr>
      <w:r w:rsidRPr="00FB0261">
        <w:rPr>
          <w:sz w:val="24"/>
          <w:szCs w:val="24"/>
        </w:rPr>
        <w:t>Социальные потребности: общение, труд, общность.</w:t>
      </w:r>
    </w:p>
    <w:p w:rsidR="006F7543" w:rsidRDefault="006F7543" w:rsidP="007F11BB">
      <w:pPr>
        <w:pStyle w:val="1"/>
        <w:spacing w:after="0" w:line="240" w:lineRule="auto"/>
        <w:ind w:left="0"/>
        <w:jc w:val="both"/>
        <w:rPr>
          <w:rFonts w:ascii="Times New Roman" w:hAnsi="Times New Roman"/>
          <w:b/>
          <w:color w:val="000000"/>
          <w:spacing w:val="2"/>
          <w:sz w:val="24"/>
          <w:szCs w:val="24"/>
        </w:rPr>
      </w:pPr>
    </w:p>
    <w:p w:rsidR="006F7543" w:rsidRDefault="006F7543" w:rsidP="007F11BB">
      <w:pPr>
        <w:pStyle w:val="1"/>
        <w:spacing w:after="0" w:line="240" w:lineRule="auto"/>
        <w:ind w:left="0"/>
        <w:jc w:val="both"/>
        <w:rPr>
          <w:rFonts w:ascii="Times New Roman" w:hAnsi="Times New Roman"/>
          <w:b/>
          <w:color w:val="000000"/>
          <w:spacing w:val="2"/>
          <w:sz w:val="24"/>
          <w:szCs w:val="24"/>
        </w:rPr>
      </w:pPr>
    </w:p>
    <w:p w:rsidR="006F7543" w:rsidRDefault="006F7543" w:rsidP="007F11BB">
      <w:pPr>
        <w:pStyle w:val="1"/>
        <w:spacing w:after="0" w:line="240" w:lineRule="auto"/>
        <w:ind w:left="0"/>
        <w:jc w:val="both"/>
        <w:rPr>
          <w:rFonts w:ascii="Times New Roman" w:hAnsi="Times New Roman"/>
          <w:b/>
          <w:color w:val="000000"/>
          <w:spacing w:val="2"/>
          <w:sz w:val="24"/>
          <w:szCs w:val="24"/>
        </w:rPr>
      </w:pPr>
    </w:p>
    <w:p w:rsidR="006F7543" w:rsidRDefault="006F7543" w:rsidP="007F11BB">
      <w:pPr>
        <w:pStyle w:val="1"/>
        <w:spacing w:after="0" w:line="240" w:lineRule="auto"/>
        <w:ind w:left="0"/>
        <w:jc w:val="both"/>
        <w:rPr>
          <w:rFonts w:ascii="Times New Roman" w:hAnsi="Times New Roman"/>
          <w:b/>
          <w:color w:val="000000"/>
          <w:spacing w:val="2"/>
          <w:sz w:val="24"/>
          <w:szCs w:val="24"/>
        </w:rPr>
      </w:pPr>
    </w:p>
    <w:p w:rsidR="006F7543" w:rsidRDefault="006F7543" w:rsidP="007F11BB">
      <w:pPr>
        <w:pStyle w:val="1"/>
        <w:spacing w:after="0" w:line="240" w:lineRule="auto"/>
        <w:ind w:left="0"/>
        <w:jc w:val="both"/>
        <w:rPr>
          <w:rFonts w:ascii="Times New Roman" w:hAnsi="Times New Roman"/>
          <w:b/>
          <w:color w:val="000000"/>
          <w:spacing w:val="2"/>
          <w:sz w:val="24"/>
          <w:szCs w:val="24"/>
        </w:rPr>
      </w:pPr>
    </w:p>
    <w:p w:rsidR="006F7543" w:rsidRPr="00337D36" w:rsidRDefault="006F7543" w:rsidP="007F11BB">
      <w:pPr>
        <w:pStyle w:val="1"/>
        <w:spacing w:after="0" w:line="240" w:lineRule="auto"/>
        <w:ind w:left="0"/>
        <w:jc w:val="both"/>
        <w:rPr>
          <w:rFonts w:ascii="Times New Roman" w:hAnsi="Times New Roman"/>
          <w:b/>
          <w:color w:val="000000"/>
          <w:spacing w:val="2"/>
          <w:sz w:val="24"/>
          <w:szCs w:val="24"/>
        </w:rPr>
      </w:pPr>
    </w:p>
    <w:p w:rsidR="006F7543" w:rsidRDefault="006F7543" w:rsidP="001728E2">
      <w:pPr>
        <w:ind w:firstLine="708"/>
        <w:jc w:val="both"/>
        <w:rPr>
          <w:b/>
        </w:rPr>
      </w:pPr>
      <w:r w:rsidRPr="00337D36">
        <w:rPr>
          <w:b/>
        </w:rPr>
        <w:t xml:space="preserve">Тема 2. </w:t>
      </w:r>
      <w:r w:rsidRPr="001728E2">
        <w:rPr>
          <w:b/>
        </w:rPr>
        <w:t>Теории мотивации</w:t>
      </w:r>
    </w:p>
    <w:p w:rsidR="006F7543" w:rsidRDefault="006F7543" w:rsidP="001728E2">
      <w:pPr>
        <w:ind w:firstLine="708"/>
        <w:jc w:val="both"/>
      </w:pPr>
      <w:r w:rsidRPr="005F48B9">
        <w:t>Вопросы к занятию</w:t>
      </w:r>
    </w:p>
    <w:p w:rsidR="006F7543" w:rsidRDefault="006F7543" w:rsidP="00F50C93">
      <w:pPr>
        <w:rPr>
          <w:rFonts w:ascii="Times New Roman CYR" w:hAnsi="Times New Roman CYR" w:cs="Times New Roman CYR"/>
          <w:spacing w:val="-6"/>
          <w:highlight w:val="white"/>
        </w:rPr>
      </w:pPr>
      <w:r>
        <w:rPr>
          <w:rFonts w:ascii="Times New Roman CYR" w:hAnsi="Times New Roman CYR" w:cs="Times New Roman CYR"/>
          <w:highlight w:val="white"/>
        </w:rPr>
        <w:t xml:space="preserve">1. </w:t>
      </w:r>
      <w:r>
        <w:t>Психодинамический подход к проблеме мотивации</w:t>
      </w:r>
    </w:p>
    <w:p w:rsidR="006F7543" w:rsidRDefault="006F7543" w:rsidP="00F50C93">
      <w:pPr>
        <w:rPr>
          <w:rFonts w:ascii="Times New Roman CYR" w:hAnsi="Times New Roman CYR" w:cs="Times New Roman CYR"/>
        </w:rPr>
      </w:pPr>
      <w:r>
        <w:rPr>
          <w:rFonts w:ascii="Times New Roman CYR" w:hAnsi="Times New Roman CYR" w:cs="Times New Roman CYR"/>
          <w:spacing w:val="-6"/>
          <w:highlight w:val="white"/>
        </w:rPr>
        <w:t>2.</w:t>
      </w:r>
      <w:r>
        <w:rPr>
          <w:rFonts w:ascii="Times New Roman CYR" w:hAnsi="Times New Roman CYR" w:cs="Times New Roman CYR"/>
          <w:spacing w:val="-6"/>
        </w:rPr>
        <w:t xml:space="preserve"> </w:t>
      </w:r>
      <w:r>
        <w:t xml:space="preserve">Поведенческое направление в исследовании мотивации. </w:t>
      </w:r>
    </w:p>
    <w:p w:rsidR="006F7543" w:rsidRDefault="006F7543" w:rsidP="00F50C93">
      <w:pPr>
        <w:rPr>
          <w:rFonts w:ascii="Times New Roman CYR" w:hAnsi="Times New Roman CYR" w:cs="Times New Roman CYR"/>
          <w:spacing w:val="-9"/>
        </w:rPr>
      </w:pPr>
      <w:r>
        <w:rPr>
          <w:rFonts w:ascii="Times New Roman CYR" w:hAnsi="Times New Roman CYR" w:cs="Times New Roman CYR"/>
        </w:rPr>
        <w:t>3.</w:t>
      </w:r>
      <w:r>
        <w:rPr>
          <w:rFonts w:ascii="Times New Roman CYR" w:hAnsi="Times New Roman CYR" w:cs="Times New Roman CYR"/>
          <w:spacing w:val="-9"/>
          <w:highlight w:val="white"/>
        </w:rPr>
        <w:t xml:space="preserve"> </w:t>
      </w:r>
      <w:r>
        <w:rPr>
          <w:rFonts w:ascii="Times New Roman CYR" w:hAnsi="Times New Roman CYR" w:cs="Times New Roman CYR"/>
          <w:spacing w:val="-9"/>
        </w:rPr>
        <w:t xml:space="preserve">Исследование проблемы мотивации в рамках когнитивной психологии. </w:t>
      </w:r>
    </w:p>
    <w:p w:rsidR="006F7543" w:rsidRDefault="006F7543" w:rsidP="00F50C93">
      <w:r>
        <w:t xml:space="preserve">4. Проблема мотивации с точки зрения последователей гуманистической психологии. </w:t>
      </w:r>
    </w:p>
    <w:p w:rsidR="006F7543" w:rsidRDefault="006F7543" w:rsidP="00F50C93">
      <w:r>
        <w:t xml:space="preserve">6. Деятельностный подход А.Н. Леонтьева к изучению проблемы мотивации. </w:t>
      </w:r>
    </w:p>
    <w:p w:rsidR="006F7543" w:rsidRPr="005F48B9" w:rsidRDefault="006F7543" w:rsidP="00F50C93">
      <w:pPr>
        <w:jc w:val="both"/>
      </w:pPr>
      <w:r>
        <w:t>7. Прикладные исследования мотивации.</w:t>
      </w:r>
    </w:p>
    <w:p w:rsidR="006F7543" w:rsidRDefault="006F7543" w:rsidP="007F11BB">
      <w:pPr>
        <w:jc w:val="both"/>
        <w:rPr>
          <w:b/>
        </w:rPr>
      </w:pPr>
    </w:p>
    <w:p w:rsidR="006F7543" w:rsidRDefault="006F7543" w:rsidP="00FB0261">
      <w:pPr>
        <w:jc w:val="center"/>
        <w:rPr>
          <w:i/>
        </w:rPr>
      </w:pPr>
      <w:r w:rsidRPr="00394087">
        <w:rPr>
          <w:i/>
        </w:rPr>
        <w:t>Практические задания</w:t>
      </w:r>
    </w:p>
    <w:p w:rsidR="006F7543" w:rsidRDefault="006F7543" w:rsidP="007F11BB">
      <w:pPr>
        <w:rPr>
          <w:i/>
        </w:rPr>
      </w:pPr>
    </w:p>
    <w:p w:rsidR="006F7543" w:rsidRDefault="006F7543" w:rsidP="00740DA9">
      <w:pPr>
        <w:ind w:firstLine="720"/>
        <w:jc w:val="center"/>
        <w:rPr>
          <w:i/>
        </w:rPr>
      </w:pPr>
      <w:r>
        <w:rPr>
          <w:i/>
        </w:rPr>
        <w:t>Проблемно-аналитическое задание №3</w:t>
      </w:r>
    </w:p>
    <w:p w:rsidR="006F7543" w:rsidRDefault="006F7543" w:rsidP="007F11BB">
      <w: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6961"/>
      </w:tblGrid>
      <w:tr w:rsidR="006F7543" w:rsidTr="00F57222">
        <w:tc>
          <w:tcPr>
            <w:tcW w:w="2943" w:type="dxa"/>
          </w:tcPr>
          <w:p w:rsidR="006F7543" w:rsidRDefault="006F7543" w:rsidP="00F57222">
            <w:pPr>
              <w:jc w:val="center"/>
            </w:pPr>
            <w:r>
              <w:t>Мотивационная теория</w:t>
            </w:r>
          </w:p>
        </w:tc>
        <w:tc>
          <w:tcPr>
            <w:tcW w:w="6962" w:type="dxa"/>
          </w:tcPr>
          <w:p w:rsidR="006F7543" w:rsidRDefault="006F7543" w:rsidP="00F57222">
            <w:pPr>
              <w:jc w:val="center"/>
            </w:pPr>
            <w:r>
              <w:t>Содержание теории</w:t>
            </w:r>
          </w:p>
        </w:tc>
      </w:tr>
      <w:tr w:rsidR="006F7543" w:rsidTr="00F57222">
        <w:tc>
          <w:tcPr>
            <w:tcW w:w="2943" w:type="dxa"/>
          </w:tcPr>
          <w:p w:rsidR="006F7543" w:rsidRDefault="006F7543" w:rsidP="007F11BB">
            <w:r>
              <w:t>Теория А.Н. Леонтьева</w:t>
            </w:r>
          </w:p>
        </w:tc>
        <w:tc>
          <w:tcPr>
            <w:tcW w:w="6962" w:type="dxa"/>
          </w:tcPr>
          <w:p w:rsidR="006F7543" w:rsidRDefault="006F7543" w:rsidP="007F11BB"/>
        </w:tc>
      </w:tr>
      <w:tr w:rsidR="006F7543" w:rsidTr="00F57222">
        <w:tc>
          <w:tcPr>
            <w:tcW w:w="2943" w:type="dxa"/>
          </w:tcPr>
          <w:p w:rsidR="006F7543" w:rsidRDefault="006F7543" w:rsidP="007F11BB">
            <w:r>
              <w:t>Теория А. Маслоу</w:t>
            </w:r>
          </w:p>
        </w:tc>
        <w:tc>
          <w:tcPr>
            <w:tcW w:w="6962" w:type="dxa"/>
          </w:tcPr>
          <w:p w:rsidR="006F7543" w:rsidRDefault="006F7543" w:rsidP="007F11BB"/>
        </w:tc>
      </w:tr>
      <w:tr w:rsidR="006F7543" w:rsidTr="00F57222">
        <w:tc>
          <w:tcPr>
            <w:tcW w:w="2943" w:type="dxa"/>
          </w:tcPr>
          <w:p w:rsidR="006F7543" w:rsidRDefault="006F7543" w:rsidP="00740DA9">
            <w:r>
              <w:t>Т</w:t>
            </w:r>
            <w:r w:rsidRPr="00740DA9">
              <w:t>еория мотивации Д</w:t>
            </w:r>
            <w:r>
              <w:t>. Мак-К</w:t>
            </w:r>
            <w:r w:rsidRPr="00740DA9">
              <w:t>лелланда</w:t>
            </w:r>
          </w:p>
        </w:tc>
        <w:tc>
          <w:tcPr>
            <w:tcW w:w="6962" w:type="dxa"/>
          </w:tcPr>
          <w:p w:rsidR="006F7543" w:rsidRDefault="006F7543" w:rsidP="007F11BB"/>
        </w:tc>
      </w:tr>
      <w:tr w:rsidR="006F7543" w:rsidTr="00F57222">
        <w:tc>
          <w:tcPr>
            <w:tcW w:w="2943" w:type="dxa"/>
          </w:tcPr>
          <w:p w:rsidR="006F7543" w:rsidRDefault="006F7543" w:rsidP="007F11BB">
            <w:r>
              <w:t>Теория Л. Портера — Э. Лоулера</w:t>
            </w:r>
          </w:p>
        </w:tc>
        <w:tc>
          <w:tcPr>
            <w:tcW w:w="6962" w:type="dxa"/>
          </w:tcPr>
          <w:p w:rsidR="006F7543" w:rsidRDefault="006F7543" w:rsidP="007F11BB"/>
        </w:tc>
      </w:tr>
      <w:tr w:rsidR="006F7543" w:rsidTr="00F57222">
        <w:tc>
          <w:tcPr>
            <w:tcW w:w="2943" w:type="dxa"/>
          </w:tcPr>
          <w:p w:rsidR="006F7543" w:rsidRDefault="006F7543" w:rsidP="007F11BB">
            <w:r>
              <w:t>Теория К. Альдерфера</w:t>
            </w:r>
          </w:p>
        </w:tc>
        <w:tc>
          <w:tcPr>
            <w:tcW w:w="6962" w:type="dxa"/>
          </w:tcPr>
          <w:p w:rsidR="006F7543" w:rsidRDefault="006F7543" w:rsidP="007F11BB"/>
        </w:tc>
      </w:tr>
      <w:tr w:rsidR="006F7543" w:rsidTr="00F57222">
        <w:tc>
          <w:tcPr>
            <w:tcW w:w="2943" w:type="dxa"/>
          </w:tcPr>
          <w:p w:rsidR="006F7543" w:rsidRDefault="006F7543" w:rsidP="007F11BB">
            <w:r>
              <w:t>Теория Э.Лока</w:t>
            </w:r>
          </w:p>
        </w:tc>
        <w:tc>
          <w:tcPr>
            <w:tcW w:w="6962" w:type="dxa"/>
          </w:tcPr>
          <w:p w:rsidR="006F7543" w:rsidRDefault="006F7543" w:rsidP="007F11BB"/>
        </w:tc>
      </w:tr>
    </w:tbl>
    <w:p w:rsidR="006F7543" w:rsidRDefault="006F7543" w:rsidP="007F11BB"/>
    <w:p w:rsidR="006F7543" w:rsidRDefault="006F7543" w:rsidP="00FB0261">
      <w:pPr>
        <w:ind w:firstLine="720"/>
        <w:jc w:val="center"/>
        <w:rPr>
          <w:i/>
        </w:rPr>
      </w:pPr>
      <w:r>
        <w:rPr>
          <w:i/>
        </w:rPr>
        <w:t>Проблемно-аналитическое задание №4</w:t>
      </w:r>
    </w:p>
    <w:p w:rsidR="006F7543" w:rsidRDefault="006F7543" w:rsidP="00FB0261">
      <w:pPr>
        <w:ind w:firstLine="720"/>
        <w:jc w:val="both"/>
      </w:pPr>
      <w:r>
        <w:t>Проанализируйте теории мотивации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 Соотнести поведение любого человека со всеми перечисленн</w:t>
      </w:r>
      <w:r>
        <w:t>ы</w:t>
      </w:r>
      <w:r>
        <w:t>ми теориями (ответ обосновать).</w:t>
      </w:r>
    </w:p>
    <w:p w:rsidR="006F7543" w:rsidRPr="00740DA9" w:rsidRDefault="006F7543" w:rsidP="007F11BB"/>
    <w:p w:rsidR="006F7543" w:rsidRDefault="006F7543" w:rsidP="00FB0261">
      <w:pPr>
        <w:ind w:firstLine="708"/>
        <w:jc w:val="both"/>
        <w:rPr>
          <w:b/>
          <w:bCs/>
        </w:rPr>
      </w:pPr>
      <w:r w:rsidRPr="00337D36">
        <w:rPr>
          <w:b/>
          <w:bCs/>
        </w:rPr>
        <w:t xml:space="preserve">Тема 3. </w:t>
      </w:r>
      <w:r w:rsidRPr="00F50C93">
        <w:rPr>
          <w:b/>
          <w:bCs/>
        </w:rPr>
        <w:t>Диагностика мотивации</w:t>
      </w:r>
    </w:p>
    <w:p w:rsidR="006F7543" w:rsidRDefault="006F7543" w:rsidP="00FB0261">
      <w:pPr>
        <w:ind w:firstLine="708"/>
        <w:jc w:val="both"/>
        <w:rPr>
          <w:bCs/>
        </w:rPr>
      </w:pPr>
      <w:r w:rsidRPr="005F48B9">
        <w:rPr>
          <w:bCs/>
        </w:rPr>
        <w:t>Вопросы к занятию</w:t>
      </w:r>
    </w:p>
    <w:p w:rsidR="006F7543" w:rsidRDefault="006F7543" w:rsidP="00FA453C">
      <w:pPr>
        <w:widowControl w:val="0"/>
        <w:numPr>
          <w:ilvl w:val="0"/>
          <w:numId w:val="49"/>
        </w:numPr>
        <w:tabs>
          <w:tab w:val="left" w:pos="222"/>
        </w:tabs>
        <w:autoSpaceDE w:val="0"/>
        <w:autoSpaceDN w:val="0"/>
        <w:adjustRightInd w:val="0"/>
        <w:ind w:left="33" w:hanging="33"/>
      </w:pPr>
      <w:r>
        <w:t>Диагностика мотивации достижения и избегания неудач.</w:t>
      </w:r>
    </w:p>
    <w:p w:rsidR="006F7543" w:rsidRDefault="006F7543" w:rsidP="00FA453C">
      <w:pPr>
        <w:widowControl w:val="0"/>
        <w:numPr>
          <w:ilvl w:val="0"/>
          <w:numId w:val="49"/>
        </w:numPr>
        <w:tabs>
          <w:tab w:val="left" w:pos="222"/>
        </w:tabs>
        <w:autoSpaceDE w:val="0"/>
        <w:autoSpaceDN w:val="0"/>
        <w:adjustRightInd w:val="0"/>
        <w:ind w:left="33" w:hanging="33"/>
      </w:pPr>
      <w:r>
        <w:t>Диагностика мотивации профессиональной деятельности</w:t>
      </w:r>
    </w:p>
    <w:p w:rsidR="006F7543" w:rsidRPr="005F48B9" w:rsidRDefault="006F7543" w:rsidP="00F50C93">
      <w:pPr>
        <w:jc w:val="both"/>
        <w:rPr>
          <w:bCs/>
        </w:rPr>
      </w:pPr>
      <w:r>
        <w:t>3. Диагностика учебно-познавательных мотивов.</w:t>
      </w:r>
    </w:p>
    <w:p w:rsidR="006F7543" w:rsidRDefault="006F7543" w:rsidP="00FB0261">
      <w:pPr>
        <w:jc w:val="both"/>
        <w:rPr>
          <w:b/>
        </w:rPr>
      </w:pPr>
    </w:p>
    <w:p w:rsidR="006F7543" w:rsidRDefault="006F7543" w:rsidP="00FB0261">
      <w:pPr>
        <w:ind w:firstLine="708"/>
        <w:jc w:val="center"/>
        <w:rPr>
          <w:i/>
        </w:rPr>
      </w:pPr>
      <w:r w:rsidRPr="00394087">
        <w:rPr>
          <w:i/>
        </w:rPr>
        <w:t>Практические задания</w:t>
      </w:r>
    </w:p>
    <w:p w:rsidR="006F7543" w:rsidRDefault="006F7543" w:rsidP="00FB0261">
      <w:pPr>
        <w:pStyle w:val="a8"/>
        <w:ind w:firstLine="720"/>
        <w:jc w:val="center"/>
        <w:rPr>
          <w:i/>
          <w:sz w:val="24"/>
          <w:szCs w:val="24"/>
        </w:rPr>
      </w:pPr>
      <w:r>
        <w:rPr>
          <w:i/>
          <w:sz w:val="24"/>
          <w:szCs w:val="24"/>
        </w:rPr>
        <w:t>Творческое задание №1</w:t>
      </w:r>
    </w:p>
    <w:p w:rsidR="006F7543" w:rsidRDefault="006F7543" w:rsidP="00FB0261">
      <w:pPr>
        <w:pStyle w:val="a8"/>
        <w:ind w:firstLine="720"/>
        <w:jc w:val="both"/>
        <w:rPr>
          <w:sz w:val="24"/>
          <w:szCs w:val="24"/>
        </w:rPr>
      </w:pPr>
      <w:r>
        <w:rPr>
          <w:sz w:val="24"/>
          <w:szCs w:val="24"/>
        </w:rPr>
        <w:t xml:space="preserve">Подобрать диагностический инструментарий для исследования мотивационно-потребностной сферы. </w:t>
      </w:r>
    </w:p>
    <w:p w:rsidR="006F7543" w:rsidRDefault="006F7543" w:rsidP="00FB0261">
      <w:pPr>
        <w:pStyle w:val="a8"/>
        <w:ind w:firstLine="720"/>
        <w:jc w:val="both"/>
        <w:rPr>
          <w:sz w:val="24"/>
          <w:szCs w:val="24"/>
        </w:rPr>
      </w:pPr>
    </w:p>
    <w:p w:rsidR="006F7543" w:rsidRDefault="006F7543" w:rsidP="00FB0261">
      <w:pPr>
        <w:pStyle w:val="a8"/>
        <w:ind w:firstLine="720"/>
        <w:jc w:val="center"/>
        <w:rPr>
          <w:i/>
          <w:sz w:val="24"/>
          <w:szCs w:val="24"/>
        </w:rPr>
      </w:pPr>
      <w:r>
        <w:rPr>
          <w:i/>
          <w:sz w:val="24"/>
          <w:szCs w:val="24"/>
        </w:rPr>
        <w:t>Творческое задание №2</w:t>
      </w:r>
    </w:p>
    <w:p w:rsidR="006F7543" w:rsidRDefault="006F7543" w:rsidP="00FB0261">
      <w:pPr>
        <w:pStyle w:val="a8"/>
        <w:ind w:firstLine="720"/>
        <w:jc w:val="both"/>
        <w:rPr>
          <w:sz w:val="24"/>
          <w:szCs w:val="24"/>
        </w:rPr>
      </w:pPr>
      <w:r>
        <w:rPr>
          <w:sz w:val="24"/>
          <w:szCs w:val="24"/>
        </w:rPr>
        <w:t>Реализовать психодиагностическое исследование мотивационно-потребностной сф</w:t>
      </w:r>
      <w:r>
        <w:rPr>
          <w:sz w:val="24"/>
          <w:szCs w:val="24"/>
        </w:rPr>
        <w:t>е</w:t>
      </w:r>
      <w:r>
        <w:rPr>
          <w:sz w:val="24"/>
          <w:szCs w:val="24"/>
        </w:rPr>
        <w:t>ры. Обработать и проанализировать результаты психодиагностического исследования.</w:t>
      </w:r>
    </w:p>
    <w:p w:rsidR="006F7543" w:rsidRDefault="006F7543" w:rsidP="00FB0261">
      <w:pPr>
        <w:pStyle w:val="a8"/>
        <w:ind w:firstLine="720"/>
        <w:jc w:val="both"/>
        <w:rPr>
          <w:sz w:val="24"/>
          <w:szCs w:val="24"/>
        </w:rPr>
      </w:pPr>
    </w:p>
    <w:p w:rsidR="006F7543" w:rsidRDefault="006F7543" w:rsidP="00FB0261">
      <w:pPr>
        <w:pStyle w:val="a8"/>
        <w:ind w:firstLine="720"/>
        <w:jc w:val="center"/>
        <w:rPr>
          <w:i/>
          <w:sz w:val="24"/>
          <w:szCs w:val="24"/>
        </w:rPr>
      </w:pPr>
    </w:p>
    <w:p w:rsidR="006F7543" w:rsidRDefault="006F7543" w:rsidP="00FB0261">
      <w:pPr>
        <w:pStyle w:val="a8"/>
        <w:ind w:firstLine="720"/>
        <w:jc w:val="center"/>
        <w:rPr>
          <w:i/>
          <w:sz w:val="24"/>
          <w:szCs w:val="24"/>
        </w:rPr>
      </w:pPr>
    </w:p>
    <w:p w:rsidR="006F7543" w:rsidRDefault="006F7543" w:rsidP="00FB0261">
      <w:pPr>
        <w:pStyle w:val="a8"/>
        <w:ind w:firstLine="720"/>
        <w:jc w:val="center"/>
        <w:rPr>
          <w:i/>
          <w:sz w:val="24"/>
          <w:szCs w:val="24"/>
        </w:rPr>
      </w:pPr>
    </w:p>
    <w:p w:rsidR="006F7543" w:rsidRDefault="006F7543" w:rsidP="00FB0261">
      <w:pPr>
        <w:pStyle w:val="a8"/>
        <w:ind w:firstLine="720"/>
        <w:jc w:val="center"/>
        <w:rPr>
          <w:i/>
          <w:sz w:val="24"/>
          <w:szCs w:val="24"/>
        </w:rPr>
      </w:pPr>
      <w:r>
        <w:rPr>
          <w:i/>
          <w:sz w:val="24"/>
          <w:szCs w:val="24"/>
        </w:rPr>
        <w:t>Творческое задание №3</w:t>
      </w:r>
    </w:p>
    <w:p w:rsidR="006F7543" w:rsidRDefault="006F7543" w:rsidP="00FB0261">
      <w:pPr>
        <w:pStyle w:val="a8"/>
        <w:ind w:firstLine="720"/>
        <w:jc w:val="both"/>
        <w:rPr>
          <w:sz w:val="24"/>
          <w:szCs w:val="24"/>
        </w:rPr>
      </w:pPr>
      <w:r>
        <w:rPr>
          <w:sz w:val="24"/>
          <w:szCs w:val="24"/>
        </w:rPr>
        <w:t xml:space="preserve"> Написать психологическое заключение по результатам диагностического исследов</w:t>
      </w:r>
      <w:r>
        <w:rPr>
          <w:sz w:val="24"/>
          <w:szCs w:val="24"/>
        </w:rPr>
        <w:t>а</w:t>
      </w:r>
      <w:r>
        <w:rPr>
          <w:sz w:val="24"/>
          <w:szCs w:val="24"/>
        </w:rPr>
        <w:t>ния. В качестве испытуемого может выступать как сам магистрант, так и любой другой р</w:t>
      </w:r>
      <w:r>
        <w:rPr>
          <w:sz w:val="24"/>
          <w:szCs w:val="24"/>
        </w:rPr>
        <w:t>е</w:t>
      </w:r>
      <w:r>
        <w:rPr>
          <w:sz w:val="24"/>
          <w:szCs w:val="24"/>
        </w:rPr>
        <w:t xml:space="preserve">спондент. </w:t>
      </w:r>
    </w:p>
    <w:p w:rsidR="006F7543" w:rsidRDefault="006F7543" w:rsidP="00FB0261">
      <w:pPr>
        <w:jc w:val="center"/>
        <w:rPr>
          <w:i/>
        </w:rPr>
      </w:pPr>
    </w:p>
    <w:p w:rsidR="006F7543" w:rsidRDefault="006F7543" w:rsidP="00FB0261">
      <w:pPr>
        <w:jc w:val="center"/>
        <w:rPr>
          <w:i/>
        </w:rPr>
      </w:pPr>
    </w:p>
    <w:p w:rsidR="006F7543" w:rsidRDefault="006F7543" w:rsidP="00FB0261">
      <w:pPr>
        <w:ind w:firstLine="708"/>
        <w:jc w:val="both"/>
        <w:rPr>
          <w:b/>
          <w:bCs/>
        </w:rPr>
      </w:pPr>
      <w:r w:rsidRPr="00337D36">
        <w:rPr>
          <w:b/>
          <w:bCs/>
        </w:rPr>
        <w:t xml:space="preserve">Тема 4. </w:t>
      </w:r>
      <w:r w:rsidRPr="00F50C93">
        <w:rPr>
          <w:b/>
          <w:bCs/>
        </w:rPr>
        <w:t>Мотивация учебной деятельности</w:t>
      </w:r>
    </w:p>
    <w:p w:rsidR="006F7543" w:rsidRDefault="006F7543" w:rsidP="00FB0261">
      <w:pPr>
        <w:ind w:firstLine="708"/>
        <w:jc w:val="both"/>
        <w:rPr>
          <w:bCs/>
        </w:rPr>
      </w:pPr>
      <w:r w:rsidRPr="005F48B9">
        <w:rPr>
          <w:bCs/>
        </w:rPr>
        <w:t>Вопросы к занятию</w:t>
      </w:r>
    </w:p>
    <w:p w:rsidR="006F7543" w:rsidRDefault="006F7543" w:rsidP="00FA453C">
      <w:pPr>
        <w:widowControl w:val="0"/>
        <w:numPr>
          <w:ilvl w:val="0"/>
          <w:numId w:val="50"/>
        </w:numPr>
        <w:tabs>
          <w:tab w:val="left" w:pos="317"/>
        </w:tabs>
        <w:autoSpaceDE w:val="0"/>
        <w:autoSpaceDN w:val="0"/>
        <w:adjustRightInd w:val="0"/>
        <w:ind w:left="33" w:hanging="33"/>
        <w:rPr>
          <w:rFonts w:ascii="Calibri" w:hAnsi="Calibri" w:cs="Calibri"/>
          <w:sz w:val="22"/>
          <w:szCs w:val="22"/>
        </w:rPr>
      </w:pPr>
      <w:r>
        <w:t xml:space="preserve">Формирование мотивации учебной деятельности в младшем школьном возрасте. </w:t>
      </w:r>
    </w:p>
    <w:p w:rsidR="006F7543" w:rsidRDefault="006F7543" w:rsidP="00FA453C">
      <w:pPr>
        <w:widowControl w:val="0"/>
        <w:numPr>
          <w:ilvl w:val="0"/>
          <w:numId w:val="50"/>
        </w:numPr>
        <w:tabs>
          <w:tab w:val="left" w:pos="250"/>
        </w:tabs>
        <w:autoSpaceDE w:val="0"/>
        <w:autoSpaceDN w:val="0"/>
        <w:adjustRightInd w:val="0"/>
        <w:ind w:left="33" w:hanging="33"/>
        <w:rPr>
          <w:rFonts w:ascii="Calibri" w:hAnsi="Calibri" w:cs="Calibri"/>
          <w:sz w:val="22"/>
          <w:szCs w:val="22"/>
        </w:rPr>
      </w:pPr>
      <w:r>
        <w:t xml:space="preserve">Развитие учебно-познавательных мотивов в подростковом возрасте. </w:t>
      </w:r>
    </w:p>
    <w:p w:rsidR="006F7543" w:rsidRDefault="006F7543" w:rsidP="00FA453C">
      <w:pPr>
        <w:widowControl w:val="0"/>
        <w:numPr>
          <w:ilvl w:val="0"/>
          <w:numId w:val="50"/>
        </w:numPr>
        <w:tabs>
          <w:tab w:val="left" w:pos="222"/>
        </w:tabs>
        <w:autoSpaceDE w:val="0"/>
        <w:autoSpaceDN w:val="0"/>
        <w:adjustRightInd w:val="0"/>
        <w:ind w:left="33" w:hanging="33"/>
        <w:rPr>
          <w:rFonts w:ascii="Calibri" w:hAnsi="Calibri" w:cs="Calibri"/>
          <w:sz w:val="22"/>
          <w:szCs w:val="22"/>
        </w:rPr>
      </w:pPr>
      <w:r>
        <w:t xml:space="preserve">Развитие познавательно-профессиональной мотивации в юношеском возрасте. </w:t>
      </w:r>
    </w:p>
    <w:p w:rsidR="006F7543" w:rsidRPr="005F48B9" w:rsidRDefault="006F7543" w:rsidP="00F50C93">
      <w:pPr>
        <w:jc w:val="both"/>
        <w:rPr>
          <w:bCs/>
        </w:rPr>
      </w:pPr>
      <w:r>
        <w:t>4. Роль педагога и педагога-психолога в развитии мотивации учебной деятельности.</w:t>
      </w:r>
    </w:p>
    <w:p w:rsidR="006F7543" w:rsidRDefault="006F7543" w:rsidP="007F11BB">
      <w:pPr>
        <w:pStyle w:val="a7"/>
        <w:spacing w:after="0"/>
        <w:jc w:val="both"/>
        <w:rPr>
          <w:rFonts w:ascii="Times New Roman" w:hAnsi="Times New Roman"/>
          <w:b/>
          <w:color w:val="auto"/>
          <w:sz w:val="24"/>
          <w:szCs w:val="24"/>
        </w:rPr>
      </w:pPr>
    </w:p>
    <w:p w:rsidR="006F7543" w:rsidRDefault="006F7543" w:rsidP="00DC20AB">
      <w:pPr>
        <w:jc w:val="both"/>
        <w:rPr>
          <w:b/>
        </w:rPr>
      </w:pPr>
    </w:p>
    <w:p w:rsidR="006F7543" w:rsidRDefault="006F7543" w:rsidP="00DC20AB">
      <w:pPr>
        <w:jc w:val="center"/>
        <w:rPr>
          <w:i/>
        </w:rPr>
      </w:pPr>
      <w:r>
        <w:rPr>
          <w:i/>
        </w:rPr>
        <w:t>Практические задания</w:t>
      </w:r>
    </w:p>
    <w:p w:rsidR="006F7543" w:rsidRDefault="006F7543" w:rsidP="00DC20AB">
      <w:pPr>
        <w:pStyle w:val="a8"/>
        <w:ind w:firstLine="720"/>
        <w:jc w:val="center"/>
        <w:rPr>
          <w:i/>
          <w:sz w:val="24"/>
          <w:szCs w:val="24"/>
        </w:rPr>
      </w:pPr>
      <w:r>
        <w:rPr>
          <w:i/>
          <w:sz w:val="24"/>
          <w:szCs w:val="24"/>
        </w:rPr>
        <w:t>Творческое задание №4</w:t>
      </w:r>
    </w:p>
    <w:p w:rsidR="006F7543" w:rsidRDefault="006F7543" w:rsidP="00DC20AB">
      <w:pPr>
        <w:pStyle w:val="a8"/>
        <w:ind w:firstLine="720"/>
        <w:jc w:val="both"/>
        <w:rPr>
          <w:sz w:val="24"/>
          <w:szCs w:val="24"/>
        </w:rPr>
      </w:pPr>
      <w:r>
        <w:rPr>
          <w:sz w:val="24"/>
          <w:szCs w:val="24"/>
        </w:rPr>
        <w:t>Разработать  проект развития учебно-познавательных мотивов обучающегося в  мла</w:t>
      </w:r>
      <w:r>
        <w:rPr>
          <w:sz w:val="24"/>
          <w:szCs w:val="24"/>
        </w:rPr>
        <w:t>д</w:t>
      </w:r>
      <w:r>
        <w:rPr>
          <w:sz w:val="24"/>
          <w:szCs w:val="24"/>
        </w:rPr>
        <w:t>шем школьном возрасте. Обосновать использование применение конкретных методов и м</w:t>
      </w:r>
      <w:r>
        <w:rPr>
          <w:sz w:val="24"/>
          <w:szCs w:val="24"/>
        </w:rPr>
        <w:t>е</w:t>
      </w:r>
      <w:r>
        <w:rPr>
          <w:sz w:val="24"/>
          <w:szCs w:val="24"/>
        </w:rPr>
        <w:t>тодик развития мотивации учебной деятельности именно на данном возрастном этапе. Пре</w:t>
      </w:r>
      <w:r>
        <w:rPr>
          <w:sz w:val="24"/>
          <w:szCs w:val="24"/>
        </w:rPr>
        <w:t>д</w:t>
      </w:r>
      <w:r>
        <w:rPr>
          <w:sz w:val="24"/>
          <w:szCs w:val="24"/>
        </w:rPr>
        <w:t xml:space="preserve">ставить проект в виде презентации вниманию остальных магистрантов и защитить его. </w:t>
      </w:r>
    </w:p>
    <w:p w:rsidR="006F7543" w:rsidRDefault="006F7543" w:rsidP="00DC20AB">
      <w:pPr>
        <w:pStyle w:val="a8"/>
        <w:ind w:firstLine="720"/>
        <w:rPr>
          <w:sz w:val="24"/>
          <w:szCs w:val="24"/>
        </w:rPr>
      </w:pPr>
    </w:p>
    <w:p w:rsidR="006F7543" w:rsidRDefault="006F7543" w:rsidP="00DC20AB">
      <w:pPr>
        <w:pStyle w:val="a8"/>
        <w:ind w:firstLine="720"/>
        <w:jc w:val="center"/>
        <w:rPr>
          <w:i/>
          <w:sz w:val="24"/>
          <w:szCs w:val="24"/>
        </w:rPr>
      </w:pPr>
      <w:r>
        <w:rPr>
          <w:i/>
          <w:sz w:val="24"/>
          <w:szCs w:val="24"/>
        </w:rPr>
        <w:t>Творческое задание №5</w:t>
      </w:r>
    </w:p>
    <w:p w:rsidR="006F7543" w:rsidRDefault="006F7543" w:rsidP="00DC20AB">
      <w:pPr>
        <w:pStyle w:val="a8"/>
        <w:ind w:firstLine="720"/>
        <w:jc w:val="both"/>
        <w:rPr>
          <w:sz w:val="24"/>
          <w:szCs w:val="24"/>
        </w:rPr>
      </w:pPr>
      <w:r>
        <w:rPr>
          <w:sz w:val="24"/>
          <w:szCs w:val="24"/>
        </w:rPr>
        <w:t>Разработать  проект развития учебно-познавательных мотивов обучающегося в  по</w:t>
      </w:r>
      <w:r>
        <w:rPr>
          <w:sz w:val="24"/>
          <w:szCs w:val="24"/>
        </w:rPr>
        <w:t>д</w:t>
      </w:r>
      <w:r>
        <w:rPr>
          <w:sz w:val="24"/>
          <w:szCs w:val="24"/>
        </w:rPr>
        <w:t xml:space="preserve">ростковом возрасте. Обосновать использование применение конкретных методов и методик развития мотивации учебной деятельности именно на данном возрастном этапе. Представить проект в виде презентации вниманию остальных магистрантов и защитить его. </w:t>
      </w:r>
    </w:p>
    <w:p w:rsidR="006F7543" w:rsidRDefault="006F7543" w:rsidP="00DC20AB">
      <w:pPr>
        <w:pStyle w:val="a7"/>
        <w:spacing w:after="0"/>
        <w:jc w:val="both"/>
        <w:rPr>
          <w:rFonts w:ascii="Times New Roman" w:hAnsi="Times New Roman"/>
          <w:b/>
          <w:color w:val="auto"/>
          <w:sz w:val="24"/>
          <w:szCs w:val="24"/>
        </w:rPr>
      </w:pPr>
    </w:p>
    <w:p w:rsidR="006F7543" w:rsidRDefault="006F7543" w:rsidP="00DC20AB">
      <w:pPr>
        <w:pStyle w:val="a8"/>
        <w:ind w:firstLine="720"/>
        <w:jc w:val="center"/>
        <w:rPr>
          <w:i/>
          <w:sz w:val="24"/>
          <w:szCs w:val="24"/>
        </w:rPr>
      </w:pPr>
      <w:r>
        <w:rPr>
          <w:i/>
          <w:sz w:val="24"/>
          <w:szCs w:val="24"/>
        </w:rPr>
        <w:t>Творческое задание №6</w:t>
      </w:r>
    </w:p>
    <w:p w:rsidR="006F7543" w:rsidRDefault="006F7543" w:rsidP="00DC20AB">
      <w:pPr>
        <w:pStyle w:val="a8"/>
        <w:ind w:firstLine="720"/>
        <w:jc w:val="both"/>
        <w:rPr>
          <w:sz w:val="24"/>
          <w:szCs w:val="24"/>
        </w:rPr>
      </w:pPr>
      <w:r>
        <w:rPr>
          <w:sz w:val="24"/>
          <w:szCs w:val="24"/>
        </w:rPr>
        <w:t>Разработать  проект развития учебно-познавательных мотивов обучающегося в  юн</w:t>
      </w:r>
      <w:r>
        <w:rPr>
          <w:sz w:val="24"/>
          <w:szCs w:val="24"/>
        </w:rPr>
        <w:t>о</w:t>
      </w:r>
      <w:r>
        <w:rPr>
          <w:sz w:val="24"/>
          <w:szCs w:val="24"/>
        </w:rPr>
        <w:t>шеском возрасте. Обосновать использование применение конкретных методов и методик ра</w:t>
      </w:r>
      <w:r>
        <w:rPr>
          <w:sz w:val="24"/>
          <w:szCs w:val="24"/>
        </w:rPr>
        <w:t>з</w:t>
      </w:r>
      <w:r>
        <w:rPr>
          <w:sz w:val="24"/>
          <w:szCs w:val="24"/>
        </w:rPr>
        <w:t xml:space="preserve">вития мотивации учебной деятельности именно на данном возрастном этапе. Представить проект в виде презентации вниманию остальных магистрантов и защитить его. </w:t>
      </w:r>
    </w:p>
    <w:p w:rsidR="006F7543" w:rsidRDefault="006F7543" w:rsidP="00DC20AB">
      <w:pPr>
        <w:pStyle w:val="a8"/>
        <w:ind w:firstLine="720"/>
        <w:rPr>
          <w:sz w:val="24"/>
          <w:szCs w:val="24"/>
        </w:rPr>
      </w:pPr>
    </w:p>
    <w:p w:rsidR="007057AD" w:rsidRDefault="007057AD" w:rsidP="007057AD">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057AD" w:rsidRDefault="007057AD" w:rsidP="007057AD">
      <w:pPr>
        <w:ind w:firstLine="720"/>
        <w:jc w:val="both"/>
        <w:rPr>
          <w:iCs/>
        </w:rPr>
      </w:pPr>
      <w:r>
        <w:rPr>
          <w:iCs/>
        </w:rPr>
        <w:t>Методические материалы, определяющие процедуры и критерии  оценивания сфо</w:t>
      </w:r>
      <w:r>
        <w:rPr>
          <w:iCs/>
        </w:rPr>
        <w:t>р</w:t>
      </w:r>
      <w:r>
        <w:rPr>
          <w:iCs/>
        </w:rPr>
        <w:t>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w:t>
      </w:r>
      <w:r>
        <w:rPr>
          <w:iCs/>
        </w:rPr>
        <w:t>о</w:t>
      </w:r>
      <w:r>
        <w:rPr>
          <w:iCs/>
        </w:rPr>
        <w:t>вания, а также методическими рекомендациями по реализации видов и форм текущего  ко</w:t>
      </w:r>
      <w:r>
        <w:rPr>
          <w:iCs/>
        </w:rPr>
        <w:t>н</w:t>
      </w:r>
      <w:r>
        <w:rPr>
          <w:iCs/>
        </w:rPr>
        <w:t>троля успеваемости и промежуточной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6F7543" w:rsidRPr="00DC11F5" w:rsidRDefault="006F7543" w:rsidP="007F11BB">
      <w:pPr>
        <w:widowControl w:val="0"/>
        <w:autoSpaceDE w:val="0"/>
        <w:autoSpaceDN w:val="0"/>
        <w:adjustRightInd w:val="0"/>
        <w:ind w:firstLine="708"/>
        <w:rPr>
          <w:b/>
          <w:bCs/>
          <w:i/>
          <w:iCs/>
          <w:highlight w:val="white"/>
        </w:rPr>
      </w:pPr>
    </w:p>
    <w:p w:rsidR="006F7543" w:rsidRPr="00DC11F5" w:rsidRDefault="006F7543" w:rsidP="007F11B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6F7543" w:rsidRPr="00DC11F5" w:rsidRDefault="006F7543" w:rsidP="007F11BB">
      <w:pPr>
        <w:autoSpaceDE w:val="0"/>
        <w:autoSpaceDN w:val="0"/>
        <w:adjustRightInd w:val="0"/>
        <w:ind w:left="720"/>
        <w:rPr>
          <w:b/>
          <w:iCs/>
        </w:rPr>
      </w:pPr>
      <w:r w:rsidRPr="00DC11F5">
        <w:rPr>
          <w:b/>
          <w:iCs/>
        </w:rPr>
        <w:t>7.1. Основная учебная литература:</w:t>
      </w:r>
    </w:p>
    <w:p w:rsidR="006F7543" w:rsidRDefault="006F7543" w:rsidP="00DC20AB">
      <w:pPr>
        <w:ind w:firstLine="708"/>
        <w:jc w:val="both"/>
      </w:pPr>
      <w:r>
        <w:t>Гроголева, О. Ю. Психология мотивации [Электронный ресурс] : учебное пособие / О. Ю. Гроголева. — Электрон. текстовые данные. — Омск : Омский государственный универс</w:t>
      </w:r>
      <w:r>
        <w:t>и</w:t>
      </w:r>
      <w:r>
        <w:t xml:space="preserve">тет им. Ф.М. Достоевского, 2015. — 126 c. — 978-5-7779-1893-2. — Режим доступа: </w:t>
      </w:r>
      <w:hyperlink r:id="rId14" w:history="1">
        <w:r>
          <w:rPr>
            <w:rStyle w:val="a6"/>
          </w:rPr>
          <w:t>http://www.iprbookshop.ru/59646.html</w:t>
        </w:r>
      </w:hyperlink>
    </w:p>
    <w:p w:rsidR="006F7543" w:rsidRPr="00DC11F5" w:rsidRDefault="006F7543" w:rsidP="007F11BB"/>
    <w:p w:rsidR="006F7543" w:rsidRPr="00DC11F5" w:rsidRDefault="006F7543" w:rsidP="007F11BB">
      <w:pPr>
        <w:autoSpaceDE w:val="0"/>
        <w:autoSpaceDN w:val="0"/>
        <w:adjustRightInd w:val="0"/>
        <w:ind w:left="720"/>
        <w:rPr>
          <w:b/>
          <w:iCs/>
        </w:rPr>
      </w:pPr>
    </w:p>
    <w:p w:rsidR="006F7543" w:rsidRPr="00DC11F5" w:rsidRDefault="006F7543" w:rsidP="00FA453C">
      <w:pPr>
        <w:numPr>
          <w:ilvl w:val="1"/>
          <w:numId w:val="9"/>
        </w:numPr>
        <w:autoSpaceDE w:val="0"/>
        <w:autoSpaceDN w:val="0"/>
        <w:adjustRightInd w:val="0"/>
        <w:rPr>
          <w:b/>
          <w:iCs/>
        </w:rPr>
      </w:pPr>
      <w:r w:rsidRPr="00DC11F5">
        <w:rPr>
          <w:b/>
          <w:iCs/>
        </w:rPr>
        <w:t>Дополнительная учебная литература:</w:t>
      </w:r>
    </w:p>
    <w:p w:rsidR="006F7543" w:rsidRPr="00DC11F5" w:rsidRDefault="006F7543" w:rsidP="007F11BB">
      <w:pPr>
        <w:autoSpaceDE w:val="0"/>
        <w:autoSpaceDN w:val="0"/>
        <w:adjustRightInd w:val="0"/>
        <w:ind w:left="1069"/>
        <w:rPr>
          <w:b/>
          <w:iCs/>
        </w:rPr>
      </w:pPr>
    </w:p>
    <w:p w:rsidR="006F7543" w:rsidRDefault="006F7543" w:rsidP="00DC20AB">
      <w:pPr>
        <w:ind w:firstLine="708"/>
        <w:jc w:val="both"/>
      </w:pPr>
      <w:r>
        <w:t>Грант, Хэлворсон Психология мотивации [Электронный ресурс] : как глубинные уст</w:t>
      </w:r>
      <w:r>
        <w:t>а</w:t>
      </w:r>
      <w:r>
        <w:t xml:space="preserve">новки влияют на наши желания и поступки / Хайди Хэлворсон Грант, Хиггинс Тори ; пер. М. Мацковская. — Электрон. текстовые данные. — М. : Манн, Иванов и Фербер, 2014. — 260 c. — 978-5-91657-974-1. — Режим доступа: </w:t>
      </w:r>
      <w:hyperlink r:id="rId15" w:history="1">
        <w:r>
          <w:rPr>
            <w:rStyle w:val="a6"/>
          </w:rPr>
          <w:t>http://www.iprbookshop.ru/39370.html</w:t>
        </w:r>
      </w:hyperlink>
    </w:p>
    <w:p w:rsidR="006F7543" w:rsidRDefault="006F7543" w:rsidP="00DC20AB">
      <w:pPr>
        <w:ind w:firstLine="708"/>
        <w:jc w:val="both"/>
      </w:pPr>
      <w:r>
        <w:t>Бакирова, Г. Х. Психология развития и мотивации персонала [Электронный ресурс] : учебное пособие для студентов вузов, обучающихся по специальностям «Психология», «М</w:t>
      </w:r>
      <w:r>
        <w:t>е</w:t>
      </w:r>
      <w:r>
        <w:t xml:space="preserve">неджмент организации», «Управление персоналом» / Г. Х. Бакирова. — Электрон. текстовые данные. — М. : ЮНИТИ-ДАНА, 2017. — 439 c. — 978-5-238-01605-4. — Режим доступа: </w:t>
      </w:r>
      <w:hyperlink r:id="rId16" w:history="1">
        <w:r>
          <w:rPr>
            <w:rStyle w:val="a6"/>
          </w:rPr>
          <w:t>http://www.iprbookshop.ru/81836.html</w:t>
        </w:r>
      </w:hyperlink>
    </w:p>
    <w:p w:rsidR="006F7543" w:rsidRDefault="006F7543" w:rsidP="00DC20AB">
      <w:pPr>
        <w:ind w:firstLine="709"/>
        <w:jc w:val="both"/>
      </w:pPr>
      <w:r>
        <w:t xml:space="preserve">Общая психология. Тексты. Том 1. Введение. Книга 1 [Электронный ресурс] / сост. Ю. Б. Дормашев, С. А. Капустин, В. В. Петухов. — Электрон. текстовые данные. — М. : Когито-Центр, 2013. — 640 c. — 978-5-89353-377-4. — Режим доступа: </w:t>
      </w:r>
      <w:hyperlink r:id="rId17" w:history="1">
        <w:r>
          <w:rPr>
            <w:rStyle w:val="a6"/>
          </w:rPr>
          <w:t>http://www.iprbookshop.ru/15271.html</w:t>
        </w:r>
      </w:hyperlink>
    </w:p>
    <w:p w:rsidR="006F7543" w:rsidRDefault="006F7543" w:rsidP="00DC20AB">
      <w:pPr>
        <w:ind w:firstLine="709"/>
        <w:jc w:val="both"/>
      </w:pPr>
      <w:r>
        <w:t xml:space="preserve">Общая психология. Тексты. Том 1. Введение. Книга 2 [Электронный ресурс] / сост. Ю. Б. Дормашев, С. А. Капустин, В. В. Петухов. — Электрон. текстовые данные. — М. : Когито-Центр, 2013. — 728 c. — 978-5-89353-378-1. — Режим доступа: </w:t>
      </w:r>
      <w:hyperlink r:id="rId18" w:history="1">
        <w:r>
          <w:rPr>
            <w:rStyle w:val="a6"/>
          </w:rPr>
          <w:t>http://www.iprbookshop.ru/15272.html</w:t>
        </w:r>
      </w:hyperlink>
    </w:p>
    <w:p w:rsidR="006F7543" w:rsidRDefault="006F7543" w:rsidP="00DC20AB">
      <w:pPr>
        <w:ind w:firstLine="709"/>
        <w:jc w:val="both"/>
      </w:pPr>
      <w:r>
        <w:t xml:space="preserve">Общая психология. Тексты. Том 1. Введение. Книга 3 [Электронный ресурс] / сост. Ю. Б. Дормашев, С. А. Капустин, В. В. Петухов. — Электрон. текстовые данные. — М. : Когито-Центр, 2013. — 688 c. — 978-5-89353-379-8. — Режим доступа: </w:t>
      </w:r>
      <w:hyperlink r:id="rId19" w:history="1">
        <w:r>
          <w:rPr>
            <w:rStyle w:val="a6"/>
          </w:rPr>
          <w:t>http://www.iprbookshop.ru/15273.html</w:t>
        </w:r>
      </w:hyperlink>
    </w:p>
    <w:p w:rsidR="006F7543" w:rsidRDefault="006F7543" w:rsidP="007F11BB">
      <w:pPr>
        <w:tabs>
          <w:tab w:val="left" w:pos="1701"/>
        </w:tabs>
        <w:autoSpaceDE w:val="0"/>
        <w:autoSpaceDN w:val="0"/>
        <w:adjustRightInd w:val="0"/>
        <w:ind w:left="851" w:hanging="142"/>
        <w:rPr>
          <w:b/>
          <w:iCs/>
        </w:rPr>
      </w:pPr>
    </w:p>
    <w:p w:rsidR="006F7543" w:rsidRPr="00DC11F5" w:rsidRDefault="006F7543" w:rsidP="007F11BB">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F7543" w:rsidRPr="00DC11F5" w:rsidRDefault="006F7543" w:rsidP="007F11BB">
      <w:pPr>
        <w:autoSpaceDE w:val="0"/>
        <w:autoSpaceDN w:val="0"/>
        <w:adjustRightInd w:val="0"/>
        <w:rPr>
          <w:b/>
          <w:bCs/>
        </w:rPr>
      </w:pPr>
    </w:p>
    <w:p w:rsidR="006F7543" w:rsidRPr="00DC11F5" w:rsidRDefault="006F7543" w:rsidP="007F11BB">
      <w:pPr>
        <w:tabs>
          <w:tab w:val="left" w:pos="1701"/>
        </w:tabs>
        <w:ind w:firstLine="490"/>
        <w:jc w:val="both"/>
      </w:pPr>
      <w:r w:rsidRPr="00DC11F5">
        <w:t>1.Российская газета</w:t>
      </w:r>
    </w:p>
    <w:p w:rsidR="006F7543" w:rsidRPr="00DC11F5" w:rsidRDefault="006F7543" w:rsidP="007F11BB">
      <w:pPr>
        <w:autoSpaceDE w:val="0"/>
        <w:autoSpaceDN w:val="0"/>
        <w:adjustRightInd w:val="0"/>
        <w:rPr>
          <w:b/>
          <w:bCs/>
        </w:rPr>
      </w:pPr>
    </w:p>
    <w:p w:rsidR="006F7543" w:rsidRPr="00DC11F5" w:rsidRDefault="006F7543" w:rsidP="007F11B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F7543" w:rsidRPr="00DC11F5" w:rsidRDefault="003B5FE4" w:rsidP="007F11BB">
      <w:pPr>
        <w:widowControl w:val="0"/>
        <w:autoSpaceDE w:val="0"/>
        <w:autoSpaceDN w:val="0"/>
        <w:adjustRightInd w:val="0"/>
        <w:jc w:val="both"/>
        <w:rPr>
          <w:shd w:val="clear" w:color="auto" w:fill="FFFFFF"/>
        </w:rPr>
      </w:pPr>
      <w:hyperlink r:id="rId20" w:history="1">
        <w:r w:rsidR="006F7543" w:rsidRPr="00DC11F5">
          <w:rPr>
            <w:rStyle w:val="a6"/>
            <w:shd w:val="clear" w:color="auto" w:fill="FFFFFF"/>
          </w:rPr>
          <w:t>www.iprbookshop.ru</w:t>
        </w:r>
      </w:hyperlink>
      <w:r w:rsidR="006F7543" w:rsidRPr="00DC11F5">
        <w:rPr>
          <w:shd w:val="clear" w:color="auto" w:fill="FFFFFF"/>
        </w:rPr>
        <w:t xml:space="preserve">  - электронно-библиотечная система</w:t>
      </w:r>
    </w:p>
    <w:p w:rsidR="006F7543" w:rsidRPr="00DC11F5" w:rsidRDefault="006F7543" w:rsidP="007F11BB">
      <w:pPr>
        <w:widowControl w:val="0"/>
        <w:autoSpaceDE w:val="0"/>
        <w:autoSpaceDN w:val="0"/>
        <w:adjustRightInd w:val="0"/>
        <w:jc w:val="both"/>
      </w:pPr>
      <w:r w:rsidRPr="00DC11F5">
        <w:t>http:// www.rg.ru  - официальный сайт «Российской газеты»</w:t>
      </w:r>
    </w:p>
    <w:p w:rsidR="006F7543" w:rsidRPr="00DC11F5" w:rsidRDefault="006F7543" w:rsidP="007F11BB">
      <w:pPr>
        <w:widowControl w:val="0"/>
        <w:autoSpaceDE w:val="0"/>
        <w:autoSpaceDN w:val="0"/>
        <w:adjustRightInd w:val="0"/>
        <w:jc w:val="both"/>
      </w:pPr>
      <w:r w:rsidRPr="00DC11F5">
        <w:t>http:// www.lexnews.ru - информационный портал правовых новостей</w:t>
      </w:r>
    </w:p>
    <w:p w:rsidR="006F7543" w:rsidRPr="00DC11F5" w:rsidRDefault="006F7543" w:rsidP="007F11B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6F7543" w:rsidRPr="00DC11F5" w:rsidRDefault="006F7543" w:rsidP="007F11BB">
      <w:pPr>
        <w:pStyle w:val="a3"/>
        <w:ind w:left="0"/>
      </w:pPr>
      <w:r w:rsidRPr="00DC11F5">
        <w:t>www.zipsites.ru – бесплатная электронная Интернет библиотека.</w:t>
      </w:r>
    </w:p>
    <w:p w:rsidR="006F7543" w:rsidRPr="00DC11F5" w:rsidRDefault="006F7543" w:rsidP="007F11BB">
      <w:pPr>
        <w:pStyle w:val="a3"/>
        <w:ind w:left="0"/>
      </w:pPr>
      <w:r w:rsidRPr="00DC11F5">
        <w:t xml:space="preserve">www.elibraru.ru – бесплатная электронная Интернет библиотека. </w:t>
      </w:r>
    </w:p>
    <w:p w:rsidR="006F7543" w:rsidRPr="00DC11F5" w:rsidRDefault="006F7543" w:rsidP="007F11BB">
      <w:pPr>
        <w:pStyle w:val="a3"/>
        <w:ind w:left="0"/>
      </w:pPr>
      <w:r w:rsidRPr="00DC11F5">
        <w:t>www.big.libraru.info – большая  электронная библиотека.</w:t>
      </w:r>
    </w:p>
    <w:p w:rsidR="006F7543" w:rsidRPr="00DC11F5" w:rsidRDefault="006F7543" w:rsidP="007F11BB">
      <w:pPr>
        <w:autoSpaceDE w:val="0"/>
        <w:autoSpaceDN w:val="0"/>
        <w:adjustRightInd w:val="0"/>
        <w:ind w:left="720"/>
        <w:rPr>
          <w:b/>
          <w:bCs/>
          <w:i/>
          <w:iCs/>
        </w:rPr>
      </w:pPr>
    </w:p>
    <w:p w:rsidR="006F7543" w:rsidRPr="00DC11F5" w:rsidRDefault="006F7543" w:rsidP="007F11B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F7543" w:rsidRPr="00DC11F5" w:rsidRDefault="006F7543" w:rsidP="007F11B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7543" w:rsidRPr="00DC11F5" w:rsidRDefault="006F7543" w:rsidP="007F11BB">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6F7543" w:rsidRPr="00DC11F5" w:rsidRDefault="006F7543" w:rsidP="007F11B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6F7543" w:rsidRPr="00DC11F5" w:rsidRDefault="006F7543" w:rsidP="007F11B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F7543" w:rsidRPr="00DC11F5" w:rsidRDefault="006F7543" w:rsidP="007F11B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F7543" w:rsidRPr="00DC11F5" w:rsidRDefault="006F7543" w:rsidP="007F11B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F7543" w:rsidRPr="00DC11F5" w:rsidRDefault="006F7543" w:rsidP="007F11BB">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7543" w:rsidRPr="00DC11F5" w:rsidRDefault="006F7543" w:rsidP="007F11B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7543" w:rsidRPr="00DC11F5" w:rsidRDefault="006F7543" w:rsidP="007F11B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F7543" w:rsidRPr="00DC11F5" w:rsidRDefault="006F7543" w:rsidP="007F11B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F7543" w:rsidRPr="00DC11F5" w:rsidRDefault="006F7543" w:rsidP="007F11B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F7543" w:rsidRPr="00DC11F5" w:rsidRDefault="006F7543" w:rsidP="007F11BB">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6F7543" w:rsidRPr="00DC11F5" w:rsidRDefault="006F7543" w:rsidP="007F11BB">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w:t>
      </w:r>
      <w:r w:rsidRPr="00DC11F5">
        <w:t>б</w:t>
      </w:r>
      <w:r w:rsidRPr="00DC11F5">
        <w:t>ственные выводы на основе изученного материала.</w:t>
      </w:r>
    </w:p>
    <w:p w:rsidR="006F7543" w:rsidRPr="00DC11F5" w:rsidRDefault="006F7543" w:rsidP="007F11BB">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ам рекомендуе</w:t>
      </w:r>
      <w:r w:rsidRPr="00DC11F5">
        <w:t>т</w:t>
      </w:r>
      <w:r w:rsidRPr="00DC11F5">
        <w:t xml:space="preserve">ся регулярное посещение и подробное конспектирование лекций. </w:t>
      </w:r>
    </w:p>
    <w:p w:rsidR="006F7543" w:rsidRPr="00DC11F5" w:rsidRDefault="006F7543" w:rsidP="007F11B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w:t>
      </w:r>
      <w:r w:rsidRPr="00DC11F5">
        <w:t>о</w:t>
      </w:r>
      <w:r w:rsidRPr="00DC11F5">
        <w:t>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w:t>
      </w:r>
      <w:r w:rsidRPr="00DC11F5">
        <w:rPr>
          <w:bCs/>
        </w:rPr>
        <w:t>и</w:t>
      </w:r>
      <w:r w:rsidRPr="00DC11F5">
        <w:rPr>
          <w:bCs/>
        </w:rPr>
        <w:t>онно-образовательной среде вуза.</w:t>
      </w:r>
    </w:p>
    <w:p w:rsidR="006F7543" w:rsidRPr="00DC11F5" w:rsidRDefault="006F7543" w:rsidP="007F11BB">
      <w:pPr>
        <w:autoSpaceDE w:val="0"/>
        <w:autoSpaceDN w:val="0"/>
        <w:adjustRightInd w:val="0"/>
        <w:jc w:val="both"/>
      </w:pPr>
    </w:p>
    <w:p w:rsidR="006F7543" w:rsidRPr="00DC11F5" w:rsidRDefault="006F7543" w:rsidP="007F11B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6F7543" w:rsidRPr="00DC11F5" w:rsidRDefault="006F7543" w:rsidP="007F11BB">
      <w:pPr>
        <w:autoSpaceDE w:val="0"/>
        <w:autoSpaceDN w:val="0"/>
        <w:adjustRightInd w:val="0"/>
        <w:jc w:val="both"/>
        <w:rPr>
          <w:b/>
          <w:bCs/>
          <w:i/>
          <w:iCs/>
        </w:rPr>
      </w:pPr>
    </w:p>
    <w:p w:rsidR="006F7543" w:rsidRPr="00DC11F5" w:rsidRDefault="006F7543" w:rsidP="007F11BB">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6F7543" w:rsidRPr="00DC11F5" w:rsidRDefault="006F7543" w:rsidP="007F11BB">
      <w:pPr>
        <w:autoSpaceDE w:val="0"/>
        <w:autoSpaceDN w:val="0"/>
        <w:adjustRightInd w:val="0"/>
        <w:jc w:val="both"/>
        <w:rPr>
          <w:lang w:val="en-US"/>
        </w:rPr>
      </w:pPr>
      <w:r w:rsidRPr="00DC11F5">
        <w:rPr>
          <w:lang w:val="en-US"/>
        </w:rPr>
        <w:t>2.Microsoft Office 2010-2016</w:t>
      </w:r>
    </w:p>
    <w:p w:rsidR="006F7543" w:rsidRPr="00DC11F5" w:rsidRDefault="006F7543" w:rsidP="007F11BB">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6F7543" w:rsidRPr="000F795C" w:rsidRDefault="006F7543" w:rsidP="007F11BB">
      <w:pPr>
        <w:autoSpaceDE w:val="0"/>
        <w:autoSpaceDN w:val="0"/>
        <w:adjustRightInd w:val="0"/>
        <w:jc w:val="both"/>
        <w:rPr>
          <w:lang w:val="en-US"/>
        </w:rPr>
      </w:pPr>
      <w:r w:rsidRPr="000F795C">
        <w:rPr>
          <w:lang w:val="en-US"/>
        </w:rPr>
        <w:t>4.</w:t>
      </w:r>
      <w:r w:rsidRPr="00DC11F5">
        <w:t>Программа</w:t>
      </w:r>
      <w:r w:rsidRPr="000F795C">
        <w:rPr>
          <w:lang w:val="en-US"/>
        </w:rPr>
        <w:t xml:space="preserve"> </w:t>
      </w:r>
      <w:r w:rsidRPr="00DC11F5">
        <w:t>для</w:t>
      </w:r>
      <w:r w:rsidRPr="000F795C">
        <w:rPr>
          <w:lang w:val="en-US"/>
        </w:rPr>
        <w:t xml:space="preserve"> </w:t>
      </w:r>
      <w:r w:rsidRPr="00DC11F5">
        <w:t>работы</w:t>
      </w:r>
      <w:r w:rsidRPr="000F795C">
        <w:rPr>
          <w:lang w:val="en-US"/>
        </w:rPr>
        <w:t xml:space="preserve"> </w:t>
      </w:r>
      <w:r w:rsidRPr="00DC11F5">
        <w:t>с</w:t>
      </w:r>
      <w:r w:rsidRPr="000F795C">
        <w:rPr>
          <w:lang w:val="en-US"/>
        </w:rPr>
        <w:t xml:space="preserve"> </w:t>
      </w:r>
      <w:r w:rsidRPr="00DC11F5">
        <w:rPr>
          <w:lang w:val="en-US"/>
        </w:rPr>
        <w:t>pdf</w:t>
      </w:r>
      <w:r w:rsidRPr="000F795C">
        <w:rPr>
          <w:lang w:val="en-US"/>
        </w:rPr>
        <w:t xml:space="preserve"> </w:t>
      </w:r>
      <w:r w:rsidRPr="00DC11F5">
        <w:t>файлами</w:t>
      </w:r>
      <w:r w:rsidRPr="000F795C">
        <w:rPr>
          <w:lang w:val="en-US"/>
        </w:rPr>
        <w:t xml:space="preserve"> </w:t>
      </w:r>
      <w:r w:rsidRPr="00DC11F5">
        <w:rPr>
          <w:lang w:val="en-US"/>
        </w:rPr>
        <w:t>Adobe</w:t>
      </w:r>
      <w:r w:rsidRPr="000F795C">
        <w:rPr>
          <w:lang w:val="en-US"/>
        </w:rPr>
        <w:t xml:space="preserve"> </w:t>
      </w:r>
      <w:r w:rsidRPr="00DC11F5">
        <w:rPr>
          <w:lang w:val="en-US"/>
        </w:rPr>
        <w:t>Reader</w:t>
      </w:r>
    </w:p>
    <w:p w:rsidR="006F7543" w:rsidRPr="00DC11F5" w:rsidRDefault="006F7543" w:rsidP="007F11BB">
      <w:pPr>
        <w:autoSpaceDE w:val="0"/>
        <w:autoSpaceDN w:val="0"/>
        <w:adjustRightInd w:val="0"/>
        <w:jc w:val="both"/>
      </w:pPr>
      <w:r w:rsidRPr="00DC11F5">
        <w:t>5.Архиватор 7-</w:t>
      </w:r>
      <w:r w:rsidRPr="00DC11F5">
        <w:rPr>
          <w:lang w:val="en-US"/>
        </w:rPr>
        <w:t>zip</w:t>
      </w:r>
    </w:p>
    <w:p w:rsidR="006F7543" w:rsidRPr="00DC11F5" w:rsidRDefault="006F7543" w:rsidP="007F11BB">
      <w:pPr>
        <w:autoSpaceDE w:val="0"/>
        <w:autoSpaceDN w:val="0"/>
        <w:adjustRightInd w:val="0"/>
        <w:jc w:val="both"/>
      </w:pPr>
      <w:r w:rsidRPr="00DC11F5">
        <w:t>6.Справочно-правовая система КонсультантПлюс</w:t>
      </w:r>
    </w:p>
    <w:p w:rsidR="006F7543" w:rsidRPr="00DC11F5" w:rsidRDefault="006F7543" w:rsidP="007F11BB">
      <w:pPr>
        <w:autoSpaceDE w:val="0"/>
        <w:autoSpaceDN w:val="0"/>
        <w:adjustRightInd w:val="0"/>
        <w:jc w:val="both"/>
        <w:rPr>
          <w:b/>
          <w:bCs/>
          <w:i/>
          <w:iCs/>
        </w:rPr>
      </w:pPr>
      <w:r w:rsidRPr="00DC11F5">
        <w:t>7.Справочно-правовая система Гарант</w:t>
      </w:r>
    </w:p>
    <w:p w:rsidR="006F7543" w:rsidRPr="00DC11F5" w:rsidRDefault="006F7543" w:rsidP="007F11BB">
      <w:pPr>
        <w:autoSpaceDE w:val="0"/>
        <w:autoSpaceDN w:val="0"/>
        <w:adjustRightInd w:val="0"/>
        <w:jc w:val="both"/>
      </w:pPr>
    </w:p>
    <w:p w:rsidR="006F7543" w:rsidRPr="00DC11F5" w:rsidRDefault="006F7543" w:rsidP="007F11B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6F7543" w:rsidRPr="00DC11F5" w:rsidRDefault="006F7543" w:rsidP="007F11BB">
      <w:pPr>
        <w:ind w:left="720"/>
        <w:contextualSpacing/>
        <w:jc w:val="both"/>
      </w:pPr>
      <w:r w:rsidRPr="00DC11F5">
        <w:t>1.Проектор, ноутбук</w:t>
      </w:r>
    </w:p>
    <w:p w:rsidR="006F7543" w:rsidRPr="00DC11F5" w:rsidRDefault="006F7543" w:rsidP="007F11BB">
      <w:pPr>
        <w:ind w:left="720"/>
        <w:contextualSpacing/>
        <w:jc w:val="both"/>
      </w:pPr>
      <w:r w:rsidRPr="00DC11F5">
        <w:t xml:space="preserve">2.Проекционный экран </w:t>
      </w:r>
    </w:p>
    <w:p w:rsidR="006F7543" w:rsidRPr="00DC11F5" w:rsidRDefault="006F7543" w:rsidP="007F11BB">
      <w:pPr>
        <w:ind w:left="720"/>
        <w:contextualSpacing/>
        <w:jc w:val="both"/>
      </w:pPr>
      <w:r w:rsidRPr="00DC11F5">
        <w:t>3.Колонки</w:t>
      </w:r>
    </w:p>
    <w:p w:rsidR="006F7543" w:rsidRPr="00DC11F5" w:rsidRDefault="006F7543" w:rsidP="007F11BB">
      <w:pPr>
        <w:autoSpaceDE w:val="0"/>
        <w:autoSpaceDN w:val="0"/>
        <w:adjustRightInd w:val="0"/>
      </w:pPr>
    </w:p>
    <w:p w:rsidR="006F7543" w:rsidRPr="00DC11F5" w:rsidRDefault="006F7543" w:rsidP="007F11B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F7543" w:rsidRPr="00DC11F5" w:rsidRDefault="006F7543" w:rsidP="007F11B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w:t>
      </w:r>
      <w:r w:rsidRPr="00DC11F5">
        <w:rPr>
          <w:color w:val="000000"/>
        </w:rPr>
        <w:t>и</w:t>
      </w:r>
      <w:r w:rsidRPr="00DC11F5">
        <w:rPr>
          <w:color w:val="000000"/>
        </w:rPr>
        <w:t xml:space="preserve">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w:t>
      </w:r>
      <w:r w:rsidRPr="00DC11F5">
        <w:rPr>
          <w:color w:val="000000"/>
        </w:rPr>
        <w:t>к</w:t>
      </w:r>
      <w:r w:rsidRPr="00DC11F5">
        <w:rPr>
          <w:color w:val="000000"/>
        </w:rPr>
        <w:t>тические занятия, так и активные и интерактивные формы занятий - диспуты, решение ситу</w:t>
      </w:r>
      <w:r w:rsidRPr="00DC11F5">
        <w:rPr>
          <w:color w:val="000000"/>
        </w:rPr>
        <w:t>а</w:t>
      </w:r>
      <w:r w:rsidRPr="00DC11F5">
        <w:rPr>
          <w:color w:val="000000"/>
        </w:rPr>
        <w:t xml:space="preserve">ционных задач, ролевые игры и разбор конкретных ситуаций. </w:t>
      </w:r>
    </w:p>
    <w:p w:rsidR="006F7543" w:rsidRPr="00DC11F5" w:rsidRDefault="006F7543" w:rsidP="007F11B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6F7543" w:rsidRPr="00DC11F5" w:rsidRDefault="006F7543" w:rsidP="007F11BB">
      <w:pPr>
        <w:tabs>
          <w:tab w:val="center" w:pos="4536"/>
          <w:tab w:val="right" w:pos="9072"/>
        </w:tabs>
        <w:ind w:firstLine="709"/>
        <w:jc w:val="both"/>
      </w:pPr>
    </w:p>
    <w:p w:rsidR="006F7543" w:rsidRPr="00DC11F5" w:rsidRDefault="006F7543" w:rsidP="007F11B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6F7543" w:rsidRPr="00DC11F5" w:rsidRDefault="006F7543" w:rsidP="007F11B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F7543" w:rsidRPr="00DC11F5" w:rsidRDefault="006F7543" w:rsidP="007F11BB">
      <w:pPr>
        <w:tabs>
          <w:tab w:val="center" w:pos="4536"/>
          <w:tab w:val="right" w:pos="9072"/>
        </w:tabs>
        <w:autoSpaceDE w:val="0"/>
        <w:autoSpaceDN w:val="0"/>
        <w:adjustRightInd w:val="0"/>
      </w:pPr>
      <w:r w:rsidRPr="00DC11F5">
        <w:t>- практические  занятия;</w:t>
      </w:r>
    </w:p>
    <w:p w:rsidR="006F7543" w:rsidRPr="00DC11F5" w:rsidRDefault="006F7543" w:rsidP="007F11BB">
      <w:pPr>
        <w:tabs>
          <w:tab w:val="center" w:pos="4536"/>
          <w:tab w:val="right" w:pos="9072"/>
        </w:tabs>
        <w:autoSpaceDE w:val="0"/>
        <w:autoSpaceDN w:val="0"/>
        <w:adjustRightInd w:val="0"/>
      </w:pPr>
      <w:r w:rsidRPr="00DC11F5">
        <w:t>- контрольные опросы;</w:t>
      </w:r>
    </w:p>
    <w:p w:rsidR="006F7543" w:rsidRPr="00DC11F5" w:rsidRDefault="006F7543" w:rsidP="007F11BB">
      <w:pPr>
        <w:tabs>
          <w:tab w:val="center" w:pos="4536"/>
          <w:tab w:val="right" w:pos="9072"/>
        </w:tabs>
        <w:autoSpaceDE w:val="0"/>
        <w:autoSpaceDN w:val="0"/>
        <w:adjustRightInd w:val="0"/>
      </w:pPr>
      <w:r w:rsidRPr="00DC11F5">
        <w:t>- консультации;</w:t>
      </w:r>
    </w:p>
    <w:p w:rsidR="006F7543" w:rsidRPr="00DC11F5" w:rsidRDefault="006F7543" w:rsidP="007F11BB">
      <w:pPr>
        <w:tabs>
          <w:tab w:val="center" w:pos="4536"/>
          <w:tab w:val="right" w:pos="9072"/>
        </w:tabs>
        <w:autoSpaceDE w:val="0"/>
        <w:autoSpaceDN w:val="0"/>
        <w:adjustRightInd w:val="0"/>
      </w:pPr>
      <w:r w:rsidRPr="00DC11F5">
        <w:t>- самостоятельная работа с учебной литературой;</w:t>
      </w:r>
    </w:p>
    <w:p w:rsidR="006F7543" w:rsidRPr="00DC11F5" w:rsidRDefault="006F7543" w:rsidP="007F11BB">
      <w:pPr>
        <w:tabs>
          <w:tab w:val="center" w:pos="4536"/>
          <w:tab w:val="right" w:pos="9072"/>
        </w:tabs>
        <w:autoSpaceDE w:val="0"/>
        <w:autoSpaceDN w:val="0"/>
        <w:adjustRightInd w:val="0"/>
      </w:pPr>
      <w:r w:rsidRPr="00DC11F5">
        <w:t>- подготовка и обсуждение рефератов, презентаций;</w:t>
      </w:r>
    </w:p>
    <w:p w:rsidR="006F7543" w:rsidRPr="00DC11F5" w:rsidRDefault="006F7543" w:rsidP="007F11BB">
      <w:pPr>
        <w:tabs>
          <w:tab w:val="center" w:pos="4536"/>
          <w:tab w:val="right" w:pos="9072"/>
        </w:tabs>
        <w:autoSpaceDE w:val="0"/>
        <w:autoSpaceDN w:val="0"/>
        <w:adjustRightInd w:val="0"/>
      </w:pPr>
      <w:r w:rsidRPr="00DC11F5">
        <w:t>- тестирование по основным темам дисциплины.</w:t>
      </w:r>
    </w:p>
    <w:p w:rsidR="006F7543" w:rsidRPr="00DC11F5" w:rsidRDefault="006F7543" w:rsidP="007F11BB">
      <w:pPr>
        <w:tabs>
          <w:tab w:val="center" w:pos="4536"/>
          <w:tab w:val="right" w:pos="9072"/>
        </w:tabs>
        <w:autoSpaceDE w:val="0"/>
        <w:autoSpaceDN w:val="0"/>
        <w:adjustRightInd w:val="0"/>
        <w:rPr>
          <w:b/>
          <w:bCs/>
        </w:rPr>
      </w:pPr>
    </w:p>
    <w:p w:rsidR="006F7543" w:rsidRPr="00DC11F5" w:rsidRDefault="006F7543" w:rsidP="007F11B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F7543" w:rsidRPr="00DC11F5" w:rsidRDefault="006F7543" w:rsidP="007F11B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w:t>
      </w:r>
      <w:r w:rsidRPr="00DC11F5">
        <w:t>т</w:t>
      </w:r>
      <w:r w:rsidRPr="00DC11F5">
        <w:t>ся следующие:</w:t>
      </w:r>
    </w:p>
    <w:p w:rsidR="006F7543" w:rsidRPr="00DC11F5" w:rsidRDefault="006F7543" w:rsidP="007F11B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F7543" w:rsidRPr="00DC11F5" w:rsidRDefault="006F7543" w:rsidP="007F11BB">
      <w:pPr>
        <w:tabs>
          <w:tab w:val="center" w:pos="4536"/>
          <w:tab w:val="right" w:pos="9072"/>
        </w:tabs>
        <w:autoSpaceDE w:val="0"/>
        <w:autoSpaceDN w:val="0"/>
        <w:adjustRightInd w:val="0"/>
        <w:jc w:val="both"/>
        <w:rPr>
          <w:i/>
          <w:iCs/>
        </w:rPr>
      </w:pPr>
      <w:r w:rsidRPr="00DC11F5">
        <w:rPr>
          <w:i/>
          <w:iCs/>
        </w:rPr>
        <w:t>- решение ситуационных задач;</w:t>
      </w:r>
    </w:p>
    <w:p w:rsidR="006F7543" w:rsidRPr="00DC11F5" w:rsidRDefault="006F7543" w:rsidP="007F11BB">
      <w:pPr>
        <w:tabs>
          <w:tab w:val="center" w:pos="4536"/>
          <w:tab w:val="right" w:pos="9072"/>
        </w:tabs>
        <w:autoSpaceDE w:val="0"/>
        <w:autoSpaceDN w:val="0"/>
        <w:adjustRightInd w:val="0"/>
      </w:pPr>
      <w:r w:rsidRPr="00DC11F5">
        <w:rPr>
          <w:i/>
          <w:iCs/>
        </w:rPr>
        <w:t>- ролевая игра;</w:t>
      </w:r>
    </w:p>
    <w:p w:rsidR="006F7543" w:rsidRPr="00DC11F5" w:rsidRDefault="006F7543" w:rsidP="007F11BB">
      <w:pPr>
        <w:tabs>
          <w:tab w:val="center" w:pos="4536"/>
          <w:tab w:val="right" w:pos="9072"/>
        </w:tabs>
        <w:autoSpaceDE w:val="0"/>
        <w:autoSpaceDN w:val="0"/>
        <w:adjustRightInd w:val="0"/>
        <w:rPr>
          <w:i/>
          <w:iCs/>
        </w:rPr>
      </w:pPr>
      <w:r w:rsidRPr="00DC11F5">
        <w:rPr>
          <w:i/>
          <w:iCs/>
        </w:rPr>
        <w:t>- творческие задания;</w:t>
      </w:r>
    </w:p>
    <w:p w:rsidR="006F7543" w:rsidRPr="00DC11F5" w:rsidRDefault="006F7543" w:rsidP="007F11BB">
      <w:pPr>
        <w:tabs>
          <w:tab w:val="center" w:pos="4536"/>
          <w:tab w:val="right" w:pos="9072"/>
        </w:tabs>
        <w:autoSpaceDE w:val="0"/>
        <w:autoSpaceDN w:val="0"/>
        <w:adjustRightInd w:val="0"/>
        <w:rPr>
          <w:i/>
          <w:iCs/>
        </w:rPr>
      </w:pPr>
      <w:r w:rsidRPr="00DC11F5">
        <w:rPr>
          <w:i/>
          <w:iCs/>
        </w:rPr>
        <w:t>- сообщения с анализом;</w:t>
      </w:r>
    </w:p>
    <w:p w:rsidR="006F7543" w:rsidRPr="00DC11F5" w:rsidRDefault="006F7543" w:rsidP="007F11BB">
      <w:pPr>
        <w:tabs>
          <w:tab w:val="center" w:pos="4536"/>
          <w:tab w:val="right" w:pos="9072"/>
        </w:tabs>
        <w:autoSpaceDE w:val="0"/>
        <w:autoSpaceDN w:val="0"/>
        <w:adjustRightInd w:val="0"/>
        <w:jc w:val="both"/>
        <w:rPr>
          <w:i/>
          <w:iCs/>
        </w:rPr>
      </w:pPr>
      <w:r w:rsidRPr="007F11BB">
        <w:rPr>
          <w:i/>
          <w:iCs/>
        </w:rPr>
        <w:t>-</w:t>
      </w:r>
      <w:r w:rsidRPr="00DC11F5">
        <w:rPr>
          <w:i/>
          <w:iCs/>
        </w:rPr>
        <w:t xml:space="preserve"> дискуссия.</w:t>
      </w:r>
    </w:p>
    <w:p w:rsidR="006F7543" w:rsidRPr="00DC11F5" w:rsidRDefault="006F7543" w:rsidP="007F11BB"/>
    <w:p w:rsidR="006F7543" w:rsidRPr="00DC11F5" w:rsidRDefault="006F7543" w:rsidP="007F11BB"/>
    <w:p w:rsidR="006F7543" w:rsidRDefault="006F7543" w:rsidP="007F11BB"/>
    <w:p w:rsidR="006F7543" w:rsidRDefault="006F7543" w:rsidP="007F11BB"/>
    <w:p w:rsidR="006F7543" w:rsidRDefault="006F7543" w:rsidP="007F11BB"/>
    <w:p w:rsidR="006F7543" w:rsidRDefault="006F7543" w:rsidP="007F11BB"/>
    <w:p w:rsidR="006F7543" w:rsidRDefault="006F7543" w:rsidP="007F11BB"/>
    <w:p w:rsidR="006F7543" w:rsidRDefault="006F7543" w:rsidP="007F11BB"/>
    <w:p w:rsidR="006F7543" w:rsidRDefault="006F7543" w:rsidP="007F11BB"/>
    <w:p w:rsidR="006F7543" w:rsidRDefault="006F7543" w:rsidP="007F11BB"/>
    <w:p w:rsidR="006F7543" w:rsidRPr="00DC11F5" w:rsidRDefault="006F7543" w:rsidP="007F11BB">
      <w:pPr>
        <w:autoSpaceDE w:val="0"/>
        <w:autoSpaceDN w:val="0"/>
        <w:adjustRightInd w:val="0"/>
        <w:jc w:val="right"/>
      </w:pPr>
      <w:r w:rsidRPr="00DC11F5">
        <w:t xml:space="preserve">Приложение </w:t>
      </w:r>
    </w:p>
    <w:p w:rsidR="006F7543" w:rsidRPr="00DC11F5" w:rsidRDefault="006F7543" w:rsidP="007F11BB">
      <w:pPr>
        <w:autoSpaceDE w:val="0"/>
        <w:autoSpaceDN w:val="0"/>
        <w:adjustRightInd w:val="0"/>
        <w:jc w:val="right"/>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jc w:val="right"/>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rPr>
          <w:b/>
          <w:bCs/>
        </w:rPr>
      </w:pPr>
      <w:r w:rsidRPr="00DC11F5">
        <w:rPr>
          <w:b/>
          <w:bCs/>
        </w:rPr>
        <w:t xml:space="preserve">ФОНД ОЦЕНОЧНЫХ СРЕДСТВ </w:t>
      </w:r>
    </w:p>
    <w:p w:rsidR="006F7543" w:rsidRPr="00DC11F5" w:rsidRDefault="006F7543" w:rsidP="007F11BB">
      <w:pPr>
        <w:autoSpaceDE w:val="0"/>
        <w:autoSpaceDN w:val="0"/>
        <w:adjustRightInd w:val="0"/>
        <w:jc w:val="center"/>
        <w:rPr>
          <w:b/>
          <w:bCs/>
        </w:rPr>
      </w:pPr>
      <w:r w:rsidRPr="00DC11F5">
        <w:rPr>
          <w:b/>
          <w:bCs/>
        </w:rPr>
        <w:t>ДЛЯ ПРОВЕДЕНИЯ ПРОМЕЖУТОЧНОЙ АТТЕСТАЦИИ</w:t>
      </w:r>
    </w:p>
    <w:p w:rsidR="006F7543" w:rsidRPr="00DC11F5" w:rsidRDefault="006F7543" w:rsidP="007F11BB">
      <w:pPr>
        <w:autoSpaceDE w:val="0"/>
        <w:autoSpaceDN w:val="0"/>
        <w:adjustRightInd w:val="0"/>
        <w:jc w:val="center"/>
        <w:rPr>
          <w:b/>
          <w:bCs/>
        </w:rPr>
      </w:pPr>
      <w:r w:rsidRPr="00DC11F5">
        <w:rPr>
          <w:b/>
          <w:bCs/>
        </w:rPr>
        <w:t>ПО ДИСЦИПЛИНЕ</w:t>
      </w:r>
    </w:p>
    <w:p w:rsidR="006F7543" w:rsidRPr="00DC11F5" w:rsidRDefault="006F7543" w:rsidP="007F11BB">
      <w:pPr>
        <w:autoSpaceDE w:val="0"/>
        <w:autoSpaceDN w:val="0"/>
        <w:adjustRightInd w:val="0"/>
        <w:jc w:val="center"/>
        <w:rPr>
          <w:b/>
          <w:bCs/>
        </w:rPr>
      </w:pPr>
    </w:p>
    <w:p w:rsidR="006F7543" w:rsidRPr="00DC11F5" w:rsidRDefault="006F7543" w:rsidP="007F11BB">
      <w:pPr>
        <w:autoSpaceDE w:val="0"/>
        <w:autoSpaceDN w:val="0"/>
        <w:adjustRightInd w:val="0"/>
        <w:jc w:val="center"/>
        <w:rPr>
          <w:b/>
          <w:bCs/>
        </w:rPr>
      </w:pPr>
    </w:p>
    <w:p w:rsidR="006F7543" w:rsidRPr="00DC11F5" w:rsidRDefault="006F7543" w:rsidP="007F11BB">
      <w:pPr>
        <w:tabs>
          <w:tab w:val="left" w:leader="underscore" w:pos="9856"/>
        </w:tabs>
        <w:autoSpaceDE w:val="0"/>
        <w:autoSpaceDN w:val="0"/>
        <w:adjustRightInd w:val="0"/>
        <w:jc w:val="center"/>
        <w:rPr>
          <w:b/>
          <w:bCs/>
        </w:rPr>
      </w:pPr>
      <w:r w:rsidRPr="00DC11F5">
        <w:rPr>
          <w:b/>
          <w:bCs/>
        </w:rPr>
        <w:t>«</w:t>
      </w:r>
      <w:r>
        <w:rPr>
          <w:b/>
          <w:bCs/>
        </w:rPr>
        <w:t>Психология мотивации</w:t>
      </w:r>
      <w:r w:rsidRPr="00DC11F5">
        <w:rPr>
          <w:b/>
          <w:bCs/>
        </w:rPr>
        <w:t>»</w:t>
      </w: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Default="006F7543" w:rsidP="007F11BB">
      <w:pPr>
        <w:autoSpaceDE w:val="0"/>
        <w:autoSpaceDN w:val="0"/>
        <w:adjustRightInd w:val="0"/>
        <w:jc w:val="center"/>
      </w:pPr>
    </w:p>
    <w:p w:rsidR="006F7543" w:rsidRDefault="006F7543" w:rsidP="007F11BB">
      <w:pPr>
        <w:autoSpaceDE w:val="0"/>
        <w:autoSpaceDN w:val="0"/>
        <w:adjustRightInd w:val="0"/>
        <w:jc w:val="center"/>
      </w:pPr>
    </w:p>
    <w:p w:rsidR="006F7543" w:rsidRDefault="006F7543" w:rsidP="007F11BB">
      <w:pPr>
        <w:autoSpaceDE w:val="0"/>
        <w:autoSpaceDN w:val="0"/>
        <w:adjustRightInd w:val="0"/>
        <w:jc w:val="center"/>
      </w:pPr>
    </w:p>
    <w:p w:rsidR="006F7543" w:rsidRDefault="006F7543" w:rsidP="007F11BB">
      <w:pPr>
        <w:autoSpaceDE w:val="0"/>
        <w:autoSpaceDN w:val="0"/>
        <w:adjustRightInd w:val="0"/>
        <w:jc w:val="center"/>
      </w:pPr>
    </w:p>
    <w:p w:rsidR="006F7543" w:rsidRDefault="006F7543" w:rsidP="007F11BB">
      <w:pPr>
        <w:autoSpaceDE w:val="0"/>
        <w:autoSpaceDN w:val="0"/>
        <w:adjustRightInd w:val="0"/>
        <w:jc w:val="center"/>
      </w:pPr>
    </w:p>
    <w:p w:rsidR="006F7543" w:rsidRDefault="006F7543" w:rsidP="007F11BB">
      <w:pPr>
        <w:autoSpaceDE w:val="0"/>
        <w:autoSpaceDN w:val="0"/>
        <w:adjustRightInd w:val="0"/>
        <w:jc w:val="center"/>
      </w:pPr>
    </w:p>
    <w:p w:rsidR="006F7543"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Default="006F7543" w:rsidP="007F11BB">
      <w:pPr>
        <w:autoSpaceDE w:val="0"/>
        <w:autoSpaceDN w:val="0"/>
        <w:adjustRightInd w:val="0"/>
        <w:jc w:val="center"/>
      </w:pPr>
    </w:p>
    <w:p w:rsidR="006F7543"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FA453C">
      <w:pPr>
        <w:numPr>
          <w:ilvl w:val="0"/>
          <w:numId w:val="11"/>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6F7543" w:rsidTr="00AD7729">
        <w:trPr>
          <w:trHeight w:val="726"/>
        </w:trPr>
        <w:tc>
          <w:tcPr>
            <w:tcW w:w="2092" w:type="dxa"/>
          </w:tcPr>
          <w:p w:rsidR="006F7543" w:rsidRDefault="006F7543">
            <w:pPr>
              <w:widowControl w:val="0"/>
              <w:contextualSpacing/>
              <w:jc w:val="both"/>
            </w:pPr>
            <w:r>
              <w:t>Код оцениваемой компетенции (или её части)</w:t>
            </w:r>
          </w:p>
        </w:tc>
        <w:tc>
          <w:tcPr>
            <w:tcW w:w="1842" w:type="dxa"/>
          </w:tcPr>
          <w:p w:rsidR="006F7543" w:rsidRDefault="006F7543">
            <w:pPr>
              <w:widowControl w:val="0"/>
              <w:contextualSpacing/>
              <w:jc w:val="both"/>
            </w:pPr>
            <w:r>
              <w:t xml:space="preserve">Вид контроля </w:t>
            </w:r>
          </w:p>
        </w:tc>
        <w:tc>
          <w:tcPr>
            <w:tcW w:w="5951" w:type="dxa"/>
          </w:tcPr>
          <w:p w:rsidR="006F7543" w:rsidRDefault="006F7543">
            <w:pPr>
              <w:widowControl w:val="0"/>
              <w:contextualSpacing/>
              <w:jc w:val="both"/>
            </w:pPr>
            <w:r>
              <w:t>Компонент фонда оценочных средств</w:t>
            </w:r>
          </w:p>
        </w:tc>
      </w:tr>
      <w:tr w:rsidR="006F7543" w:rsidTr="00AD7729">
        <w:trPr>
          <w:trHeight w:val="242"/>
        </w:trPr>
        <w:tc>
          <w:tcPr>
            <w:tcW w:w="2092" w:type="dxa"/>
            <w:vMerge w:val="restart"/>
          </w:tcPr>
          <w:p w:rsidR="006F7543" w:rsidRDefault="006F7543">
            <w:pPr>
              <w:suppressAutoHyphens/>
              <w:spacing w:line="276" w:lineRule="auto"/>
              <w:jc w:val="both"/>
              <w:rPr>
                <w:lang w:eastAsia="en-US"/>
              </w:rPr>
            </w:pPr>
            <w:r>
              <w:rPr>
                <w:lang w:eastAsia="en-US"/>
              </w:rPr>
              <w:t>УК-1</w:t>
            </w:r>
          </w:p>
        </w:tc>
        <w:tc>
          <w:tcPr>
            <w:tcW w:w="1842" w:type="dxa"/>
          </w:tcPr>
          <w:p w:rsidR="006F7543" w:rsidRDefault="006F7543">
            <w:pPr>
              <w:widowControl w:val="0"/>
              <w:contextualSpacing/>
              <w:jc w:val="both"/>
            </w:pPr>
            <w:r>
              <w:t>письменный</w:t>
            </w:r>
          </w:p>
        </w:tc>
        <w:tc>
          <w:tcPr>
            <w:tcW w:w="5951" w:type="dxa"/>
          </w:tcPr>
          <w:p w:rsidR="006F7543" w:rsidRDefault="006F7543" w:rsidP="00A971BE">
            <w:pPr>
              <w:spacing w:line="276" w:lineRule="auto"/>
            </w:pPr>
            <w:r w:rsidRPr="00A971BE">
              <w:t>Проблемно-аналитическое задание №1</w:t>
            </w:r>
            <w:r>
              <w:t>, п</w:t>
            </w:r>
            <w:r w:rsidRPr="00A971BE">
              <w:t>роблемно-аналитическое задание №2</w:t>
            </w:r>
            <w:r>
              <w:t>, п</w:t>
            </w:r>
            <w:r w:rsidRPr="00A971BE">
              <w:t>роблемно-аналитическое задание №3</w:t>
            </w:r>
            <w:r>
              <w:t>, п</w:t>
            </w:r>
            <w:r w:rsidRPr="00A971BE">
              <w:t>роблемно-аналитическое задание №4</w:t>
            </w:r>
          </w:p>
        </w:tc>
      </w:tr>
      <w:tr w:rsidR="006F7543" w:rsidTr="00AD7729">
        <w:trPr>
          <w:trHeight w:val="242"/>
        </w:trPr>
        <w:tc>
          <w:tcPr>
            <w:tcW w:w="2092" w:type="dxa"/>
            <w:vMerge/>
            <w:vAlign w:val="center"/>
          </w:tcPr>
          <w:p w:rsidR="006F7543" w:rsidRDefault="006F7543">
            <w:pPr>
              <w:rPr>
                <w:lang w:eastAsia="en-US"/>
              </w:rPr>
            </w:pPr>
          </w:p>
        </w:tc>
        <w:tc>
          <w:tcPr>
            <w:tcW w:w="1842" w:type="dxa"/>
          </w:tcPr>
          <w:p w:rsidR="006F7543" w:rsidRDefault="006F7543">
            <w:r>
              <w:t>письменный</w:t>
            </w:r>
          </w:p>
        </w:tc>
        <w:tc>
          <w:tcPr>
            <w:tcW w:w="5951" w:type="dxa"/>
          </w:tcPr>
          <w:p w:rsidR="006F7543" w:rsidRDefault="006F7543">
            <w:r>
              <w:t xml:space="preserve">Тест </w:t>
            </w:r>
          </w:p>
        </w:tc>
      </w:tr>
      <w:tr w:rsidR="006F7543" w:rsidTr="00AD7729">
        <w:trPr>
          <w:trHeight w:val="242"/>
        </w:trPr>
        <w:tc>
          <w:tcPr>
            <w:tcW w:w="2092" w:type="dxa"/>
            <w:vMerge/>
            <w:vAlign w:val="center"/>
          </w:tcPr>
          <w:p w:rsidR="006F7543" w:rsidRDefault="006F7543">
            <w:pPr>
              <w:rPr>
                <w:lang w:eastAsia="en-US"/>
              </w:rPr>
            </w:pPr>
          </w:p>
        </w:tc>
        <w:tc>
          <w:tcPr>
            <w:tcW w:w="1842" w:type="dxa"/>
          </w:tcPr>
          <w:p w:rsidR="006F7543" w:rsidRDefault="006F7543">
            <w:r>
              <w:t>устный</w:t>
            </w:r>
          </w:p>
        </w:tc>
        <w:tc>
          <w:tcPr>
            <w:tcW w:w="5951" w:type="dxa"/>
          </w:tcPr>
          <w:p w:rsidR="006F7543" w:rsidRDefault="006F7543">
            <w:r>
              <w:t>Вопросы к зачету</w:t>
            </w:r>
          </w:p>
        </w:tc>
      </w:tr>
      <w:tr w:rsidR="006F7543" w:rsidTr="00AD7729">
        <w:trPr>
          <w:trHeight w:val="105"/>
        </w:trPr>
        <w:tc>
          <w:tcPr>
            <w:tcW w:w="2092" w:type="dxa"/>
            <w:vMerge w:val="restart"/>
          </w:tcPr>
          <w:p w:rsidR="006F7543" w:rsidRDefault="006F7543">
            <w:pPr>
              <w:suppressAutoHyphens/>
              <w:spacing w:line="276" w:lineRule="auto"/>
              <w:jc w:val="both"/>
              <w:rPr>
                <w:lang w:eastAsia="en-US"/>
              </w:rPr>
            </w:pPr>
            <w:r>
              <w:rPr>
                <w:lang w:eastAsia="en-US"/>
              </w:rPr>
              <w:t>ПК-1</w:t>
            </w:r>
          </w:p>
        </w:tc>
        <w:tc>
          <w:tcPr>
            <w:tcW w:w="1842" w:type="dxa"/>
          </w:tcPr>
          <w:p w:rsidR="006F7543" w:rsidRDefault="006F7543">
            <w:r>
              <w:t>письменный</w:t>
            </w:r>
          </w:p>
        </w:tc>
        <w:tc>
          <w:tcPr>
            <w:tcW w:w="5951" w:type="dxa"/>
          </w:tcPr>
          <w:p w:rsidR="006F7543" w:rsidRDefault="006F7543" w:rsidP="00A971BE">
            <w:pPr>
              <w:pStyle w:val="a8"/>
            </w:pPr>
            <w:r w:rsidRPr="00A971BE">
              <w:rPr>
                <w:sz w:val="24"/>
                <w:szCs w:val="24"/>
              </w:rPr>
              <w:t>Творческое задание №1</w:t>
            </w:r>
            <w:r>
              <w:rPr>
                <w:sz w:val="24"/>
                <w:szCs w:val="24"/>
              </w:rPr>
              <w:t>, т</w:t>
            </w:r>
            <w:r w:rsidRPr="00A971BE">
              <w:rPr>
                <w:sz w:val="24"/>
                <w:szCs w:val="24"/>
              </w:rPr>
              <w:t>ворческое задание №2</w:t>
            </w:r>
            <w:r>
              <w:rPr>
                <w:sz w:val="24"/>
                <w:szCs w:val="24"/>
              </w:rPr>
              <w:t>, т</w:t>
            </w:r>
            <w:r w:rsidRPr="00A971BE">
              <w:rPr>
                <w:sz w:val="24"/>
                <w:szCs w:val="24"/>
              </w:rPr>
              <w:t>во</w:t>
            </w:r>
            <w:r w:rsidRPr="00A971BE">
              <w:rPr>
                <w:sz w:val="24"/>
                <w:szCs w:val="24"/>
              </w:rPr>
              <w:t>р</w:t>
            </w:r>
            <w:r w:rsidRPr="00A971BE">
              <w:rPr>
                <w:sz w:val="24"/>
                <w:szCs w:val="24"/>
              </w:rPr>
              <w:t>ческое задание №3</w:t>
            </w:r>
            <w:r>
              <w:rPr>
                <w:sz w:val="24"/>
                <w:szCs w:val="24"/>
              </w:rPr>
              <w:t>, т</w:t>
            </w:r>
            <w:r w:rsidRPr="00A971BE">
              <w:rPr>
                <w:sz w:val="24"/>
                <w:szCs w:val="24"/>
              </w:rPr>
              <w:t>ворческое задание №4</w:t>
            </w:r>
            <w:r>
              <w:rPr>
                <w:sz w:val="24"/>
                <w:szCs w:val="24"/>
              </w:rPr>
              <w:t>, т</w:t>
            </w:r>
            <w:r w:rsidRPr="00A971BE">
              <w:rPr>
                <w:sz w:val="24"/>
                <w:szCs w:val="24"/>
              </w:rPr>
              <w:t>ворческое задание №5</w:t>
            </w:r>
            <w:r>
              <w:rPr>
                <w:sz w:val="24"/>
                <w:szCs w:val="24"/>
              </w:rPr>
              <w:t>, т</w:t>
            </w:r>
            <w:r w:rsidRPr="00A971BE">
              <w:rPr>
                <w:sz w:val="24"/>
                <w:szCs w:val="24"/>
              </w:rPr>
              <w:t>ворческое задание №6</w:t>
            </w:r>
          </w:p>
        </w:tc>
      </w:tr>
      <w:tr w:rsidR="006F7543" w:rsidTr="00AD7729">
        <w:trPr>
          <w:trHeight w:val="105"/>
        </w:trPr>
        <w:tc>
          <w:tcPr>
            <w:tcW w:w="2092" w:type="dxa"/>
            <w:vMerge/>
            <w:vAlign w:val="center"/>
          </w:tcPr>
          <w:p w:rsidR="006F7543" w:rsidRDefault="006F7543">
            <w:pPr>
              <w:rPr>
                <w:lang w:eastAsia="en-US"/>
              </w:rPr>
            </w:pPr>
          </w:p>
        </w:tc>
        <w:tc>
          <w:tcPr>
            <w:tcW w:w="1842" w:type="dxa"/>
          </w:tcPr>
          <w:p w:rsidR="006F7543" w:rsidRDefault="006F7543">
            <w:r>
              <w:t>письменный</w:t>
            </w:r>
          </w:p>
        </w:tc>
        <w:tc>
          <w:tcPr>
            <w:tcW w:w="5951" w:type="dxa"/>
          </w:tcPr>
          <w:p w:rsidR="006F7543" w:rsidRDefault="006F7543">
            <w:r>
              <w:t xml:space="preserve">Тест </w:t>
            </w:r>
          </w:p>
        </w:tc>
      </w:tr>
      <w:tr w:rsidR="006F7543" w:rsidTr="00AD7729">
        <w:trPr>
          <w:trHeight w:val="105"/>
        </w:trPr>
        <w:tc>
          <w:tcPr>
            <w:tcW w:w="2092" w:type="dxa"/>
            <w:vMerge/>
            <w:vAlign w:val="center"/>
          </w:tcPr>
          <w:p w:rsidR="006F7543" w:rsidRDefault="006F7543">
            <w:pPr>
              <w:rPr>
                <w:lang w:eastAsia="en-US"/>
              </w:rPr>
            </w:pPr>
          </w:p>
        </w:tc>
        <w:tc>
          <w:tcPr>
            <w:tcW w:w="1842" w:type="dxa"/>
          </w:tcPr>
          <w:p w:rsidR="006F7543" w:rsidRDefault="006F7543">
            <w:r>
              <w:t>устный</w:t>
            </w:r>
          </w:p>
        </w:tc>
        <w:tc>
          <w:tcPr>
            <w:tcW w:w="5951" w:type="dxa"/>
          </w:tcPr>
          <w:p w:rsidR="006F7543" w:rsidRDefault="006F7543">
            <w:r>
              <w:t>Вопросы к зачету</w:t>
            </w:r>
          </w:p>
        </w:tc>
      </w:tr>
    </w:tbl>
    <w:p w:rsidR="006F7543" w:rsidRDefault="006F7543" w:rsidP="007F11BB">
      <w:pPr>
        <w:jc w:val="both"/>
        <w:rPr>
          <w:b/>
          <w:lang w:eastAsia="en-US"/>
        </w:rPr>
      </w:pPr>
    </w:p>
    <w:p w:rsidR="006F7543" w:rsidRDefault="006F7543" w:rsidP="007F11BB">
      <w:pPr>
        <w:jc w:val="both"/>
        <w:rPr>
          <w:b/>
          <w:lang w:eastAsia="en-US"/>
        </w:rPr>
      </w:pPr>
    </w:p>
    <w:p w:rsidR="006F7543" w:rsidRPr="00DC11F5" w:rsidRDefault="006F7543" w:rsidP="007F11BB">
      <w:pPr>
        <w:jc w:val="both"/>
        <w:rPr>
          <w:b/>
          <w:lang w:eastAsia="en-US"/>
        </w:rPr>
      </w:pPr>
      <w:r w:rsidRPr="00DC11F5">
        <w:rPr>
          <w:b/>
          <w:lang w:eastAsia="en-US"/>
        </w:rPr>
        <w:t>2.Критерии освоения компетенций</w:t>
      </w:r>
    </w:p>
    <w:p w:rsidR="006F7543" w:rsidRPr="00DC11F5" w:rsidRDefault="006F7543" w:rsidP="007F11B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F7543" w:rsidRDefault="006F7543" w:rsidP="007F11BB">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w:t>
      </w:r>
      <w:r w:rsidRPr="00BF46C4">
        <w:rPr>
          <w:b/>
          <w:bCs/>
          <w:lang w:eastAsia="en-US"/>
        </w:rPr>
        <w:t>е</w:t>
      </w:r>
      <w:r w:rsidRPr="00BF46C4">
        <w:rPr>
          <w:b/>
          <w:bCs/>
          <w:lang w:eastAsia="en-US"/>
        </w:rPr>
        <w:t>тенции)</w:t>
      </w:r>
    </w:p>
    <w:p w:rsidR="006F7543" w:rsidRPr="00BF46C4" w:rsidRDefault="006F7543" w:rsidP="007F11B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7543" w:rsidRPr="00BF46C4" w:rsidTr="007A75AA">
        <w:trPr>
          <w:jc w:val="center"/>
        </w:trPr>
        <w:tc>
          <w:tcPr>
            <w:tcW w:w="993" w:type="pct"/>
            <w:vAlign w:val="center"/>
          </w:tcPr>
          <w:p w:rsidR="006F7543" w:rsidRPr="00BF46C4" w:rsidRDefault="006F7543" w:rsidP="007A75AA">
            <w:pPr>
              <w:jc w:val="center"/>
              <w:rPr>
                <w:b/>
                <w:lang w:eastAsia="en-US"/>
              </w:rPr>
            </w:pPr>
            <w:r w:rsidRPr="00BF46C4">
              <w:rPr>
                <w:b/>
                <w:lang w:eastAsia="en-US"/>
              </w:rPr>
              <w:t>Шкала оценивания</w:t>
            </w:r>
          </w:p>
        </w:tc>
        <w:tc>
          <w:tcPr>
            <w:tcW w:w="4007" w:type="pct"/>
            <w:vAlign w:val="center"/>
          </w:tcPr>
          <w:p w:rsidR="006F7543" w:rsidRPr="00BF46C4" w:rsidRDefault="006F7543" w:rsidP="007A75AA">
            <w:pPr>
              <w:jc w:val="center"/>
              <w:rPr>
                <w:b/>
                <w:lang w:eastAsia="en-US"/>
              </w:rPr>
            </w:pPr>
            <w:r w:rsidRPr="00BF46C4">
              <w:rPr>
                <w:b/>
                <w:bCs/>
                <w:lang w:eastAsia="en-US"/>
              </w:rPr>
              <w:t>Показатели оценивания компетенций</w:t>
            </w:r>
          </w:p>
        </w:tc>
      </w:tr>
      <w:tr w:rsidR="006F7543" w:rsidRPr="00BF46C4" w:rsidTr="007A75AA">
        <w:trPr>
          <w:jc w:val="center"/>
        </w:trPr>
        <w:tc>
          <w:tcPr>
            <w:tcW w:w="993" w:type="pct"/>
            <w:vAlign w:val="center"/>
          </w:tcPr>
          <w:p w:rsidR="006F7543" w:rsidRPr="00BF46C4" w:rsidRDefault="006F7543" w:rsidP="007A75AA">
            <w:pPr>
              <w:jc w:val="center"/>
              <w:rPr>
                <w:b/>
                <w:lang w:eastAsia="en-US"/>
              </w:rPr>
            </w:pPr>
            <w:r w:rsidRPr="00BF46C4">
              <w:rPr>
                <w:b/>
                <w:lang w:eastAsia="en-US"/>
              </w:rPr>
              <w:t>Отлично</w:t>
            </w:r>
          </w:p>
        </w:tc>
        <w:tc>
          <w:tcPr>
            <w:tcW w:w="4007" w:type="pct"/>
          </w:tcPr>
          <w:p w:rsidR="006F7543" w:rsidRPr="00BF46C4" w:rsidRDefault="006F7543" w:rsidP="007A75AA">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w:t>
            </w:r>
            <w:r w:rsidRPr="00BF46C4">
              <w:rPr>
                <w:bCs/>
                <w:lang w:eastAsia="en-US"/>
              </w:rPr>
              <w:t>о</w:t>
            </w:r>
            <w:r w:rsidRPr="00BF46C4">
              <w:rPr>
                <w:bCs/>
                <w:lang w:eastAsia="en-US"/>
              </w:rPr>
              <w:t xml:space="preserve">гично, последовательно и грамотно его излагает,  опираясь на знания основной и дополнительной литературы, </w:t>
            </w:r>
          </w:p>
          <w:p w:rsidR="006F7543" w:rsidRPr="00BF46C4" w:rsidRDefault="006F7543" w:rsidP="007A75AA">
            <w:pPr>
              <w:rPr>
                <w:bCs/>
                <w:lang w:eastAsia="en-US"/>
              </w:rPr>
            </w:pPr>
            <w:r w:rsidRPr="00BF46C4">
              <w:rPr>
                <w:bCs/>
                <w:lang w:eastAsia="en-US"/>
              </w:rPr>
              <w:t>- делает квалифицированные выводы и обобщения;</w:t>
            </w:r>
          </w:p>
          <w:p w:rsidR="006F7543" w:rsidRPr="00BF46C4" w:rsidRDefault="006F7543" w:rsidP="007A75AA">
            <w:pPr>
              <w:rPr>
                <w:bCs/>
                <w:lang w:eastAsia="en-US"/>
              </w:rPr>
            </w:pPr>
            <w:r w:rsidRPr="00BF46C4">
              <w:rPr>
                <w:bCs/>
                <w:lang w:eastAsia="en-US"/>
              </w:rPr>
              <w:t>- владеет на высококвалифицированном уровне системой понятий.</w:t>
            </w:r>
          </w:p>
        </w:tc>
      </w:tr>
      <w:tr w:rsidR="006F7543" w:rsidRPr="00BF46C4" w:rsidTr="007A75AA">
        <w:trPr>
          <w:jc w:val="center"/>
        </w:trPr>
        <w:tc>
          <w:tcPr>
            <w:tcW w:w="993" w:type="pct"/>
            <w:vAlign w:val="center"/>
          </w:tcPr>
          <w:p w:rsidR="006F7543" w:rsidRPr="00BF46C4" w:rsidRDefault="006F7543" w:rsidP="007A75AA">
            <w:pPr>
              <w:jc w:val="center"/>
              <w:rPr>
                <w:b/>
                <w:lang w:eastAsia="en-US"/>
              </w:rPr>
            </w:pPr>
            <w:r w:rsidRPr="00BF46C4">
              <w:rPr>
                <w:b/>
                <w:lang w:eastAsia="en-US"/>
              </w:rPr>
              <w:t>Хорошо</w:t>
            </w:r>
          </w:p>
        </w:tc>
        <w:tc>
          <w:tcPr>
            <w:tcW w:w="4007" w:type="pct"/>
          </w:tcPr>
          <w:p w:rsidR="006F7543" w:rsidRPr="00BF46C4" w:rsidRDefault="006F7543" w:rsidP="007A75AA">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6F7543" w:rsidRPr="00BF46C4" w:rsidRDefault="006F7543" w:rsidP="007A75AA">
            <w:pPr>
              <w:rPr>
                <w:bCs/>
                <w:lang w:eastAsia="en-US"/>
              </w:rPr>
            </w:pPr>
            <w:r w:rsidRPr="00BF46C4">
              <w:rPr>
                <w:bCs/>
                <w:lang w:eastAsia="en-US"/>
              </w:rPr>
              <w:t>- затрудняется в формулировании квалифицированных выводов и обобщений;</w:t>
            </w:r>
          </w:p>
          <w:p w:rsidR="006F7543" w:rsidRPr="00BF46C4" w:rsidRDefault="006F7543" w:rsidP="007A75AA">
            <w:pPr>
              <w:rPr>
                <w:bCs/>
                <w:lang w:eastAsia="en-US"/>
              </w:rPr>
            </w:pPr>
            <w:r w:rsidRPr="00BF46C4">
              <w:rPr>
                <w:bCs/>
                <w:lang w:eastAsia="en-US"/>
              </w:rPr>
              <w:t>- владеет на достаточном уровне системой понятий.</w:t>
            </w:r>
          </w:p>
        </w:tc>
      </w:tr>
      <w:tr w:rsidR="006F7543" w:rsidRPr="00BF46C4" w:rsidTr="007A75AA">
        <w:trPr>
          <w:jc w:val="center"/>
        </w:trPr>
        <w:tc>
          <w:tcPr>
            <w:tcW w:w="993" w:type="pct"/>
            <w:vAlign w:val="center"/>
          </w:tcPr>
          <w:p w:rsidR="006F7543" w:rsidRPr="00BF46C4" w:rsidRDefault="006F7543" w:rsidP="007A75AA">
            <w:pPr>
              <w:jc w:val="center"/>
              <w:rPr>
                <w:b/>
                <w:lang w:eastAsia="en-US"/>
              </w:rPr>
            </w:pPr>
            <w:r w:rsidRPr="00BF46C4">
              <w:rPr>
                <w:b/>
                <w:lang w:eastAsia="en-US"/>
              </w:rPr>
              <w:t>Удовлетворительно</w:t>
            </w:r>
          </w:p>
        </w:tc>
        <w:tc>
          <w:tcPr>
            <w:tcW w:w="4007" w:type="pct"/>
          </w:tcPr>
          <w:p w:rsidR="006F7543" w:rsidRPr="00BF46C4" w:rsidRDefault="006F7543" w:rsidP="007A75AA">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6F7543" w:rsidRPr="00BF46C4" w:rsidRDefault="006F7543" w:rsidP="007A75AA">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6F7543" w:rsidRPr="00BF46C4" w:rsidRDefault="006F7543" w:rsidP="007A75AA">
            <w:pPr>
              <w:rPr>
                <w:bCs/>
                <w:lang w:eastAsia="en-US"/>
              </w:rPr>
            </w:pPr>
            <w:r w:rsidRPr="00BF46C4">
              <w:rPr>
                <w:bCs/>
                <w:lang w:eastAsia="en-US"/>
              </w:rPr>
              <w:t>- слабо аргументирует научные положения;</w:t>
            </w:r>
          </w:p>
          <w:p w:rsidR="006F7543" w:rsidRPr="00BF46C4" w:rsidRDefault="006F7543" w:rsidP="007A75AA">
            <w:pPr>
              <w:rPr>
                <w:bCs/>
                <w:lang w:eastAsia="en-US"/>
              </w:rPr>
            </w:pPr>
            <w:r w:rsidRPr="00BF46C4">
              <w:rPr>
                <w:bCs/>
                <w:lang w:eastAsia="en-US"/>
              </w:rPr>
              <w:t>- практически не способен сформулировать выводы и обобщения;</w:t>
            </w:r>
          </w:p>
          <w:p w:rsidR="006F7543" w:rsidRPr="00BF46C4" w:rsidRDefault="006F7543" w:rsidP="007A75AA">
            <w:pPr>
              <w:rPr>
                <w:bCs/>
                <w:lang w:eastAsia="en-US"/>
              </w:rPr>
            </w:pPr>
            <w:r w:rsidRPr="00BF46C4">
              <w:rPr>
                <w:bCs/>
                <w:lang w:eastAsia="en-US"/>
              </w:rPr>
              <w:t>- частично владеет системой понятий.</w:t>
            </w:r>
          </w:p>
        </w:tc>
      </w:tr>
      <w:tr w:rsidR="006F7543" w:rsidRPr="00BF46C4" w:rsidTr="007A75AA">
        <w:trPr>
          <w:jc w:val="center"/>
        </w:trPr>
        <w:tc>
          <w:tcPr>
            <w:tcW w:w="993" w:type="pct"/>
            <w:vAlign w:val="center"/>
          </w:tcPr>
          <w:p w:rsidR="006F7543" w:rsidRPr="00BF46C4" w:rsidRDefault="006F7543" w:rsidP="007A75AA">
            <w:pPr>
              <w:jc w:val="center"/>
              <w:rPr>
                <w:b/>
                <w:lang w:eastAsia="en-US"/>
              </w:rPr>
            </w:pPr>
            <w:r w:rsidRPr="00BF46C4">
              <w:rPr>
                <w:b/>
                <w:lang w:eastAsia="en-US"/>
              </w:rPr>
              <w:t>Неудовлетворительно</w:t>
            </w:r>
          </w:p>
        </w:tc>
        <w:tc>
          <w:tcPr>
            <w:tcW w:w="4007" w:type="pct"/>
          </w:tcPr>
          <w:p w:rsidR="006F7543" w:rsidRPr="00BF46C4" w:rsidRDefault="006F7543" w:rsidP="007A75AA">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6F7543" w:rsidRPr="00BF46C4" w:rsidRDefault="006F7543" w:rsidP="007A75AA">
            <w:pPr>
              <w:rPr>
                <w:bCs/>
                <w:lang w:eastAsia="en-US"/>
              </w:rPr>
            </w:pPr>
            <w:r w:rsidRPr="00BF46C4">
              <w:rPr>
                <w:bCs/>
                <w:lang w:eastAsia="en-US"/>
              </w:rPr>
              <w:t>-  не может аргументировать научные положения;</w:t>
            </w:r>
          </w:p>
          <w:p w:rsidR="006F7543" w:rsidRPr="00BF46C4" w:rsidRDefault="006F7543" w:rsidP="007A75AA">
            <w:pPr>
              <w:rPr>
                <w:bCs/>
                <w:lang w:eastAsia="en-US"/>
              </w:rPr>
            </w:pPr>
            <w:r w:rsidRPr="00BF46C4">
              <w:rPr>
                <w:bCs/>
                <w:lang w:eastAsia="en-US"/>
              </w:rPr>
              <w:t>- не формулирует квалифицированных выводов и обобщений;</w:t>
            </w:r>
          </w:p>
          <w:p w:rsidR="006F7543" w:rsidRPr="00BF46C4" w:rsidRDefault="006F7543" w:rsidP="007A75AA">
            <w:pPr>
              <w:rPr>
                <w:bCs/>
                <w:lang w:eastAsia="en-US"/>
              </w:rPr>
            </w:pPr>
            <w:r w:rsidRPr="00BF46C4">
              <w:rPr>
                <w:bCs/>
                <w:lang w:eastAsia="en-US"/>
              </w:rPr>
              <w:t>- не владеет системой понятий.</w:t>
            </w:r>
          </w:p>
        </w:tc>
      </w:tr>
    </w:tbl>
    <w:p w:rsidR="006F7543" w:rsidRPr="00BF46C4" w:rsidRDefault="006F7543" w:rsidP="007F11BB">
      <w:pPr>
        <w:jc w:val="center"/>
        <w:rPr>
          <w:bCs/>
          <w:lang w:eastAsia="en-US"/>
        </w:rPr>
      </w:pPr>
    </w:p>
    <w:p w:rsidR="006F7543" w:rsidRPr="00BF46C4" w:rsidRDefault="006F7543" w:rsidP="007F11BB">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6F7543" w:rsidRPr="00BF46C4" w:rsidRDefault="006F7543" w:rsidP="007F11B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F7543" w:rsidRPr="00BF46C4" w:rsidRDefault="006F7543" w:rsidP="007F11B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7543" w:rsidRPr="00BF46C4" w:rsidTr="007A75AA">
        <w:trPr>
          <w:jc w:val="center"/>
        </w:trPr>
        <w:tc>
          <w:tcPr>
            <w:tcW w:w="1371" w:type="pct"/>
            <w:vAlign w:val="center"/>
          </w:tcPr>
          <w:p w:rsidR="006F7543" w:rsidRPr="00BF46C4" w:rsidRDefault="006F7543" w:rsidP="007A75AA">
            <w:pPr>
              <w:jc w:val="center"/>
              <w:rPr>
                <w:b/>
                <w:lang w:eastAsia="en-US"/>
              </w:rPr>
            </w:pPr>
            <w:r w:rsidRPr="00BF46C4">
              <w:rPr>
                <w:b/>
                <w:lang w:eastAsia="en-US"/>
              </w:rPr>
              <w:t>Шкала оценивания</w:t>
            </w:r>
          </w:p>
        </w:tc>
        <w:tc>
          <w:tcPr>
            <w:tcW w:w="3629" w:type="pct"/>
            <w:vAlign w:val="center"/>
          </w:tcPr>
          <w:p w:rsidR="006F7543" w:rsidRPr="00BF46C4" w:rsidRDefault="006F7543" w:rsidP="007A75AA">
            <w:pPr>
              <w:jc w:val="center"/>
              <w:rPr>
                <w:b/>
                <w:lang w:eastAsia="en-US"/>
              </w:rPr>
            </w:pPr>
            <w:r w:rsidRPr="00BF46C4">
              <w:rPr>
                <w:b/>
                <w:bCs/>
                <w:lang w:eastAsia="en-US"/>
              </w:rPr>
              <w:t>Показатели оценивания компетенций</w:t>
            </w:r>
          </w:p>
        </w:tc>
      </w:tr>
      <w:tr w:rsidR="006F7543" w:rsidRPr="00BF46C4" w:rsidTr="007A75AA">
        <w:trPr>
          <w:jc w:val="center"/>
        </w:trPr>
        <w:tc>
          <w:tcPr>
            <w:tcW w:w="1371" w:type="pct"/>
            <w:vAlign w:val="center"/>
          </w:tcPr>
          <w:p w:rsidR="006F7543" w:rsidRPr="00BF46C4" w:rsidRDefault="006F7543" w:rsidP="007A75AA">
            <w:pPr>
              <w:jc w:val="center"/>
              <w:rPr>
                <w:b/>
                <w:lang w:eastAsia="en-US"/>
              </w:rPr>
            </w:pPr>
            <w:r w:rsidRPr="00BF46C4">
              <w:rPr>
                <w:b/>
                <w:lang w:eastAsia="en-US"/>
              </w:rPr>
              <w:t>Отлично</w:t>
            </w:r>
          </w:p>
        </w:tc>
        <w:tc>
          <w:tcPr>
            <w:tcW w:w="3629" w:type="pct"/>
          </w:tcPr>
          <w:p w:rsidR="006F7543" w:rsidRPr="00BF46C4" w:rsidRDefault="006F7543" w:rsidP="007A75AA">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6F7543" w:rsidRPr="00BF46C4" w:rsidTr="007A75AA">
        <w:trPr>
          <w:jc w:val="center"/>
        </w:trPr>
        <w:tc>
          <w:tcPr>
            <w:tcW w:w="1371" w:type="pct"/>
            <w:vAlign w:val="center"/>
          </w:tcPr>
          <w:p w:rsidR="006F7543" w:rsidRPr="00BF46C4" w:rsidRDefault="006F7543" w:rsidP="007A75AA">
            <w:pPr>
              <w:jc w:val="center"/>
              <w:rPr>
                <w:b/>
                <w:lang w:eastAsia="en-US"/>
              </w:rPr>
            </w:pPr>
            <w:r w:rsidRPr="00BF46C4">
              <w:rPr>
                <w:b/>
                <w:lang w:eastAsia="en-US"/>
              </w:rPr>
              <w:t>Хорошо</w:t>
            </w:r>
          </w:p>
        </w:tc>
        <w:tc>
          <w:tcPr>
            <w:tcW w:w="3629" w:type="pct"/>
          </w:tcPr>
          <w:p w:rsidR="006F7543" w:rsidRPr="00BF46C4" w:rsidRDefault="006F7543" w:rsidP="007A75AA">
            <w:pPr>
              <w:rPr>
                <w:bCs/>
                <w:lang w:eastAsia="en-US"/>
              </w:rPr>
            </w:pPr>
            <w:r>
              <w:rPr>
                <w:bCs/>
                <w:lang w:eastAsia="en-US"/>
              </w:rPr>
              <w:t>обучающийся</w:t>
            </w:r>
            <w:r w:rsidRPr="00BF46C4">
              <w:rPr>
                <w:bCs/>
                <w:lang w:eastAsia="en-US"/>
              </w:rPr>
              <w:t xml:space="preserve"> самостоятельно и в основном правильно решил уче</w:t>
            </w:r>
            <w:r w:rsidRPr="00BF46C4">
              <w:rPr>
                <w:bCs/>
                <w:lang w:eastAsia="en-US"/>
              </w:rPr>
              <w:t>б</w:t>
            </w:r>
            <w:r w:rsidRPr="00BF46C4">
              <w:rPr>
                <w:bCs/>
                <w:lang w:eastAsia="en-US"/>
              </w:rPr>
              <w:t>но-профессиональную задачу или задание, уверенно, логично, посл</w:t>
            </w:r>
            <w:r w:rsidRPr="00BF46C4">
              <w:rPr>
                <w:bCs/>
                <w:lang w:eastAsia="en-US"/>
              </w:rPr>
              <w:t>е</w:t>
            </w:r>
            <w:r w:rsidRPr="00BF46C4">
              <w:rPr>
                <w:bCs/>
                <w:lang w:eastAsia="en-US"/>
              </w:rPr>
              <w:t>довательно и аргументировано излагал свое решение, используя научные понятия.</w:t>
            </w:r>
          </w:p>
        </w:tc>
      </w:tr>
      <w:tr w:rsidR="006F7543" w:rsidRPr="00BF46C4" w:rsidTr="007A75AA">
        <w:trPr>
          <w:jc w:val="center"/>
        </w:trPr>
        <w:tc>
          <w:tcPr>
            <w:tcW w:w="1371" w:type="pct"/>
            <w:vAlign w:val="center"/>
          </w:tcPr>
          <w:p w:rsidR="006F7543" w:rsidRPr="00BF46C4" w:rsidRDefault="006F7543" w:rsidP="007A75AA">
            <w:pPr>
              <w:jc w:val="center"/>
              <w:rPr>
                <w:b/>
                <w:lang w:eastAsia="en-US"/>
              </w:rPr>
            </w:pPr>
            <w:r w:rsidRPr="00BF46C4">
              <w:rPr>
                <w:b/>
                <w:lang w:eastAsia="en-US"/>
              </w:rPr>
              <w:t>Удовлетворительно</w:t>
            </w:r>
          </w:p>
        </w:tc>
        <w:tc>
          <w:tcPr>
            <w:tcW w:w="3629" w:type="pct"/>
          </w:tcPr>
          <w:p w:rsidR="006F7543" w:rsidRPr="00BF46C4" w:rsidRDefault="006F7543" w:rsidP="007A75AA">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w:t>
            </w:r>
            <w:r w:rsidRPr="00BF46C4">
              <w:rPr>
                <w:bCs/>
                <w:lang w:eastAsia="en-US"/>
              </w:rPr>
              <w:t>о</w:t>
            </w:r>
            <w:r w:rsidRPr="00BF46C4">
              <w:rPr>
                <w:bCs/>
                <w:lang w:eastAsia="en-US"/>
              </w:rPr>
              <w:t>вал свое решение, недостаточно используя научные понятия.</w:t>
            </w:r>
          </w:p>
        </w:tc>
      </w:tr>
      <w:tr w:rsidR="006F7543" w:rsidRPr="00BF46C4" w:rsidTr="007A75AA">
        <w:trPr>
          <w:jc w:val="center"/>
        </w:trPr>
        <w:tc>
          <w:tcPr>
            <w:tcW w:w="1371" w:type="pct"/>
            <w:vAlign w:val="center"/>
          </w:tcPr>
          <w:p w:rsidR="006F7543" w:rsidRPr="00BF46C4" w:rsidRDefault="006F7543" w:rsidP="007A75AA">
            <w:pPr>
              <w:jc w:val="center"/>
              <w:rPr>
                <w:b/>
                <w:lang w:eastAsia="en-US"/>
              </w:rPr>
            </w:pPr>
            <w:r w:rsidRPr="00BF46C4">
              <w:rPr>
                <w:b/>
                <w:lang w:eastAsia="en-US"/>
              </w:rPr>
              <w:t>Неудовлетворительно</w:t>
            </w:r>
          </w:p>
        </w:tc>
        <w:tc>
          <w:tcPr>
            <w:tcW w:w="3629" w:type="pct"/>
          </w:tcPr>
          <w:p w:rsidR="006F7543" w:rsidRPr="00BF46C4" w:rsidRDefault="006F7543" w:rsidP="007A75AA">
            <w:pPr>
              <w:rPr>
                <w:bCs/>
                <w:lang w:eastAsia="en-US"/>
              </w:rPr>
            </w:pPr>
            <w:r>
              <w:rPr>
                <w:bCs/>
                <w:lang w:eastAsia="en-US"/>
              </w:rPr>
              <w:t>обучающийся</w:t>
            </w:r>
            <w:r w:rsidRPr="00BF46C4">
              <w:rPr>
                <w:bCs/>
                <w:lang w:eastAsia="en-US"/>
              </w:rPr>
              <w:t xml:space="preserve"> не решил учебно-профессиональную задачу или зад</w:t>
            </w:r>
            <w:r w:rsidRPr="00BF46C4">
              <w:rPr>
                <w:bCs/>
                <w:lang w:eastAsia="en-US"/>
              </w:rPr>
              <w:t>а</w:t>
            </w:r>
            <w:r w:rsidRPr="00BF46C4">
              <w:rPr>
                <w:bCs/>
                <w:lang w:eastAsia="en-US"/>
              </w:rPr>
              <w:t xml:space="preserve">ние. </w:t>
            </w:r>
          </w:p>
        </w:tc>
      </w:tr>
    </w:tbl>
    <w:p w:rsidR="006F7543" w:rsidRPr="00BF46C4" w:rsidRDefault="006F7543" w:rsidP="007F11BB">
      <w:pPr>
        <w:jc w:val="center"/>
        <w:rPr>
          <w:bCs/>
          <w:lang w:eastAsia="en-US"/>
        </w:rPr>
      </w:pPr>
    </w:p>
    <w:p w:rsidR="006F7543" w:rsidRPr="00BF46C4" w:rsidRDefault="006F7543" w:rsidP="007F11BB">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ами навыками </w:t>
      </w:r>
      <w:r w:rsidRPr="00BF46C4">
        <w:rPr>
          <w:b/>
          <w:bCs/>
          <w:lang w:eastAsia="en-US"/>
        </w:rPr>
        <w:t>решения широкого круга ко</w:t>
      </w:r>
      <w:r w:rsidRPr="00BF46C4">
        <w:rPr>
          <w:b/>
          <w:bCs/>
          <w:lang w:eastAsia="en-US"/>
        </w:rPr>
        <w:t>м</w:t>
      </w:r>
      <w:r w:rsidRPr="00BF46C4">
        <w:rPr>
          <w:b/>
          <w:bCs/>
          <w:lang w:eastAsia="en-US"/>
        </w:rPr>
        <w:t>плексных проблемно-аналитических  задач профессиональной деятельности (повыше</w:t>
      </w:r>
      <w:r w:rsidRPr="00BF46C4">
        <w:rPr>
          <w:b/>
          <w:bCs/>
          <w:lang w:eastAsia="en-US"/>
        </w:rPr>
        <w:t>н</w:t>
      </w:r>
      <w:r w:rsidRPr="00BF46C4">
        <w:rPr>
          <w:b/>
          <w:bCs/>
          <w:lang w:eastAsia="en-US"/>
        </w:rPr>
        <w:t>ный уровень сформированности компетенции)</w:t>
      </w:r>
    </w:p>
    <w:p w:rsidR="006F7543" w:rsidRPr="00BF46C4" w:rsidRDefault="006F7543" w:rsidP="007F11B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7543" w:rsidRPr="00BF46C4" w:rsidTr="007A75AA">
        <w:trPr>
          <w:jc w:val="center"/>
        </w:trPr>
        <w:tc>
          <w:tcPr>
            <w:tcW w:w="1390" w:type="pct"/>
            <w:vAlign w:val="center"/>
          </w:tcPr>
          <w:p w:rsidR="006F7543" w:rsidRPr="00BF46C4" w:rsidRDefault="006F7543" w:rsidP="007A75AA">
            <w:pPr>
              <w:jc w:val="center"/>
              <w:rPr>
                <w:b/>
                <w:lang w:eastAsia="en-US"/>
              </w:rPr>
            </w:pPr>
            <w:r w:rsidRPr="00BF46C4">
              <w:rPr>
                <w:b/>
                <w:lang w:eastAsia="en-US"/>
              </w:rPr>
              <w:t>Шкала оценивания</w:t>
            </w:r>
          </w:p>
        </w:tc>
        <w:tc>
          <w:tcPr>
            <w:tcW w:w="3610" w:type="pct"/>
            <w:vAlign w:val="center"/>
          </w:tcPr>
          <w:p w:rsidR="006F7543" w:rsidRPr="00BF46C4" w:rsidRDefault="006F7543" w:rsidP="007A75AA">
            <w:pPr>
              <w:jc w:val="center"/>
              <w:rPr>
                <w:b/>
                <w:lang w:eastAsia="en-US"/>
              </w:rPr>
            </w:pPr>
            <w:r w:rsidRPr="00BF46C4">
              <w:rPr>
                <w:b/>
                <w:bCs/>
                <w:lang w:eastAsia="en-US"/>
              </w:rPr>
              <w:t>Показатели оценивания компетенций</w:t>
            </w:r>
          </w:p>
        </w:tc>
      </w:tr>
      <w:tr w:rsidR="006F7543" w:rsidRPr="00BF46C4" w:rsidTr="007A75AA">
        <w:trPr>
          <w:jc w:val="center"/>
        </w:trPr>
        <w:tc>
          <w:tcPr>
            <w:tcW w:w="1390" w:type="pct"/>
          </w:tcPr>
          <w:p w:rsidR="006F7543" w:rsidRPr="00BF46C4" w:rsidRDefault="006F7543" w:rsidP="007A75AA">
            <w:pPr>
              <w:jc w:val="center"/>
              <w:rPr>
                <w:b/>
                <w:lang w:eastAsia="en-US"/>
              </w:rPr>
            </w:pPr>
            <w:r w:rsidRPr="00BF46C4">
              <w:rPr>
                <w:b/>
                <w:lang w:eastAsia="en-US"/>
              </w:rPr>
              <w:t>Отлично</w:t>
            </w:r>
          </w:p>
        </w:tc>
        <w:tc>
          <w:tcPr>
            <w:tcW w:w="3610" w:type="pct"/>
          </w:tcPr>
          <w:p w:rsidR="006F7543" w:rsidRPr="00BF46C4" w:rsidRDefault="006F7543" w:rsidP="007A75AA">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6F7543" w:rsidRPr="00BF46C4" w:rsidTr="007A75AA">
        <w:trPr>
          <w:jc w:val="center"/>
        </w:trPr>
        <w:tc>
          <w:tcPr>
            <w:tcW w:w="1390" w:type="pct"/>
          </w:tcPr>
          <w:p w:rsidR="006F7543" w:rsidRPr="00BF46C4" w:rsidRDefault="006F7543" w:rsidP="007A75AA">
            <w:pPr>
              <w:jc w:val="center"/>
              <w:rPr>
                <w:b/>
                <w:lang w:eastAsia="en-US"/>
              </w:rPr>
            </w:pPr>
            <w:r w:rsidRPr="00BF46C4">
              <w:rPr>
                <w:b/>
                <w:lang w:eastAsia="en-US"/>
              </w:rPr>
              <w:t>Хорошо</w:t>
            </w:r>
          </w:p>
        </w:tc>
        <w:tc>
          <w:tcPr>
            <w:tcW w:w="3610" w:type="pct"/>
          </w:tcPr>
          <w:p w:rsidR="006F7543" w:rsidRPr="00BF46C4" w:rsidRDefault="006F7543" w:rsidP="007A75AA">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6F7543" w:rsidRPr="00BF46C4" w:rsidTr="007A75AA">
        <w:trPr>
          <w:jc w:val="center"/>
        </w:trPr>
        <w:tc>
          <w:tcPr>
            <w:tcW w:w="1390" w:type="pct"/>
          </w:tcPr>
          <w:p w:rsidR="006F7543" w:rsidRPr="00BF46C4" w:rsidRDefault="006F7543" w:rsidP="007A75AA">
            <w:pPr>
              <w:jc w:val="center"/>
              <w:rPr>
                <w:b/>
                <w:lang w:eastAsia="en-US"/>
              </w:rPr>
            </w:pPr>
            <w:r w:rsidRPr="00BF46C4">
              <w:rPr>
                <w:b/>
                <w:lang w:eastAsia="en-US"/>
              </w:rPr>
              <w:t>Удовлетворительно</w:t>
            </w:r>
          </w:p>
        </w:tc>
        <w:tc>
          <w:tcPr>
            <w:tcW w:w="3610" w:type="pct"/>
          </w:tcPr>
          <w:p w:rsidR="006F7543" w:rsidRPr="00BF46C4" w:rsidRDefault="006F7543" w:rsidP="007A75AA">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w:t>
            </w:r>
            <w:r w:rsidRPr="00BF46C4">
              <w:rPr>
                <w:bCs/>
                <w:lang w:eastAsia="en-US"/>
              </w:rPr>
              <w:t>ч</w:t>
            </w:r>
            <w:r w:rsidRPr="00BF46C4">
              <w:rPr>
                <w:bCs/>
                <w:lang w:eastAsia="en-US"/>
              </w:rPr>
              <w:t>няющие вопросы даны правильные ответы; при ответах не выдел</w:t>
            </w:r>
            <w:r w:rsidRPr="00BF46C4">
              <w:rPr>
                <w:bCs/>
                <w:lang w:eastAsia="en-US"/>
              </w:rPr>
              <w:t>я</w:t>
            </w:r>
            <w:r w:rsidRPr="00BF46C4">
              <w:rPr>
                <w:bCs/>
                <w:lang w:eastAsia="en-US"/>
              </w:rPr>
              <w:t>лось главное; ответы были многословными, нечеткими и без дол</w:t>
            </w:r>
            <w:r w:rsidRPr="00BF46C4">
              <w:rPr>
                <w:bCs/>
                <w:lang w:eastAsia="en-US"/>
              </w:rPr>
              <w:t>ж</w:t>
            </w:r>
            <w:r w:rsidRPr="00BF46C4">
              <w:rPr>
                <w:bCs/>
                <w:lang w:eastAsia="en-US"/>
              </w:rPr>
              <w:t>ной логической последовательности; на отдельные дополнительные вопросы не даны положительные ответы.</w:t>
            </w:r>
          </w:p>
        </w:tc>
      </w:tr>
      <w:tr w:rsidR="006F7543" w:rsidRPr="00BF46C4" w:rsidTr="007A75AA">
        <w:trPr>
          <w:jc w:val="center"/>
        </w:trPr>
        <w:tc>
          <w:tcPr>
            <w:tcW w:w="1390" w:type="pct"/>
          </w:tcPr>
          <w:p w:rsidR="006F7543" w:rsidRPr="00BF46C4" w:rsidRDefault="006F7543" w:rsidP="007A75AA">
            <w:pPr>
              <w:jc w:val="center"/>
              <w:rPr>
                <w:b/>
                <w:lang w:eastAsia="en-US"/>
              </w:rPr>
            </w:pPr>
            <w:r w:rsidRPr="00BF46C4">
              <w:rPr>
                <w:b/>
                <w:lang w:eastAsia="en-US"/>
              </w:rPr>
              <w:t>Неудовлетворительно</w:t>
            </w:r>
          </w:p>
        </w:tc>
        <w:tc>
          <w:tcPr>
            <w:tcW w:w="3610" w:type="pct"/>
          </w:tcPr>
          <w:p w:rsidR="006F7543" w:rsidRPr="00BF46C4" w:rsidRDefault="006F7543" w:rsidP="007A75A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F7543" w:rsidRPr="00DC11F5" w:rsidRDefault="006F7543" w:rsidP="007F11BB">
      <w:pPr>
        <w:ind w:left="360"/>
        <w:jc w:val="both"/>
        <w:rPr>
          <w:b/>
        </w:rPr>
      </w:pPr>
    </w:p>
    <w:p w:rsidR="006F7543" w:rsidRPr="00DC11F5" w:rsidRDefault="006F7543" w:rsidP="00FA453C">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w:t>
      </w:r>
      <w:r w:rsidRPr="00DC11F5">
        <w:rPr>
          <w:b/>
          <w:bCs/>
        </w:rPr>
        <w:t>т</w:t>
      </w:r>
      <w:r w:rsidRPr="00DC11F5">
        <w:rPr>
          <w:b/>
          <w:bCs/>
        </w:rPr>
        <w:t>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освоения образовательной программы</w:t>
      </w:r>
    </w:p>
    <w:p w:rsidR="006F7543" w:rsidRPr="00DC11F5" w:rsidRDefault="006F7543" w:rsidP="007F11BB">
      <w:pPr>
        <w:autoSpaceDE w:val="0"/>
        <w:autoSpaceDN w:val="0"/>
        <w:adjustRightInd w:val="0"/>
        <w:jc w:val="both"/>
        <w:rPr>
          <w:b/>
          <w:bCs/>
        </w:rPr>
      </w:pPr>
    </w:p>
    <w:p w:rsidR="006F7543" w:rsidRPr="00DC11F5" w:rsidRDefault="006F7543" w:rsidP="007F11B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6F7543" w:rsidRPr="008A7E41" w:rsidRDefault="006F7543" w:rsidP="007F11BB">
      <w:pPr>
        <w:autoSpaceDE w:val="0"/>
        <w:autoSpaceDN w:val="0"/>
        <w:adjustRightInd w:val="0"/>
        <w:jc w:val="center"/>
        <w:rPr>
          <w:b/>
        </w:rPr>
      </w:pPr>
      <w:r w:rsidRPr="008A7E41">
        <w:rPr>
          <w:b/>
        </w:rPr>
        <w:t>Тест</w:t>
      </w:r>
    </w:p>
    <w:p w:rsidR="006F7543" w:rsidRPr="00DC11F5" w:rsidRDefault="006F7543" w:rsidP="007F11BB">
      <w:pPr>
        <w:ind w:firstLine="720"/>
        <w:jc w:val="both"/>
        <w:rPr>
          <w:b/>
        </w:rPr>
      </w:pPr>
    </w:p>
    <w:p w:rsidR="006F7543" w:rsidRPr="00BF46C4" w:rsidRDefault="006F7543" w:rsidP="009A2211">
      <w:pPr>
        <w:jc w:val="center"/>
        <w:rPr>
          <w:b/>
        </w:rPr>
      </w:pPr>
      <w:r w:rsidRPr="00BF46C4">
        <w:rPr>
          <w:b/>
        </w:rPr>
        <w:t>Тест №1</w:t>
      </w:r>
    </w:p>
    <w:p w:rsidR="006F7543" w:rsidRPr="00BF46C4" w:rsidRDefault="006F7543" w:rsidP="007F11BB">
      <w:pPr>
        <w:ind w:firstLine="720"/>
        <w:jc w:val="center"/>
        <w:rPr>
          <w:b/>
        </w:rPr>
      </w:pPr>
    </w:p>
    <w:p w:rsidR="006F7543" w:rsidRDefault="006F7543" w:rsidP="009A2211">
      <w:pPr>
        <w:autoSpaceDE w:val="0"/>
        <w:autoSpaceDN w:val="0"/>
        <w:adjustRightInd w:val="0"/>
        <w:ind w:left="720"/>
        <w:jc w:val="both"/>
        <w:rPr>
          <w:bCs/>
          <w:iCs/>
        </w:rPr>
      </w:pPr>
      <w:r>
        <w:rPr>
          <w:bCs/>
          <w:iCs/>
        </w:rPr>
        <w:t xml:space="preserve">1. Слово «мотивация» происходит от латинского глагола </w:t>
      </w:r>
      <w:r>
        <w:rPr>
          <w:bCs/>
          <w:iCs/>
          <w:lang w:val="en-US"/>
        </w:rPr>
        <w:t>movere</w:t>
      </w:r>
      <w:r>
        <w:rPr>
          <w:bCs/>
          <w:iCs/>
        </w:rPr>
        <w:t xml:space="preserve">, который означает: </w:t>
      </w:r>
    </w:p>
    <w:p w:rsidR="006F7543" w:rsidRDefault="006F7543" w:rsidP="009A2211">
      <w:pPr>
        <w:autoSpaceDE w:val="0"/>
        <w:autoSpaceDN w:val="0"/>
        <w:adjustRightInd w:val="0"/>
        <w:ind w:left="720"/>
        <w:jc w:val="both"/>
        <w:rPr>
          <w:bCs/>
          <w:iCs/>
        </w:rPr>
      </w:pPr>
      <w:r>
        <w:rPr>
          <w:bCs/>
          <w:iCs/>
        </w:rPr>
        <w:t>А. Чувствовать</w:t>
      </w:r>
    </w:p>
    <w:p w:rsidR="006F7543" w:rsidRDefault="006F7543" w:rsidP="009A2211">
      <w:pPr>
        <w:autoSpaceDE w:val="0"/>
        <w:autoSpaceDN w:val="0"/>
        <w:adjustRightInd w:val="0"/>
        <w:ind w:left="720"/>
        <w:jc w:val="both"/>
        <w:rPr>
          <w:bCs/>
          <w:iCs/>
        </w:rPr>
      </w:pPr>
      <w:r>
        <w:rPr>
          <w:bCs/>
          <w:iCs/>
        </w:rPr>
        <w:t>Б. Двигаться</w:t>
      </w:r>
    </w:p>
    <w:p w:rsidR="006F7543" w:rsidRDefault="006F7543" w:rsidP="009A2211">
      <w:pPr>
        <w:autoSpaceDE w:val="0"/>
        <w:autoSpaceDN w:val="0"/>
        <w:adjustRightInd w:val="0"/>
        <w:ind w:left="720"/>
        <w:jc w:val="both"/>
        <w:rPr>
          <w:bCs/>
          <w:iCs/>
        </w:rPr>
      </w:pPr>
      <w:r>
        <w:rPr>
          <w:bCs/>
          <w:iCs/>
        </w:rPr>
        <w:t xml:space="preserve">В. Хотеть </w:t>
      </w:r>
    </w:p>
    <w:p w:rsidR="006F7543" w:rsidRDefault="006F7543" w:rsidP="009A2211">
      <w:pPr>
        <w:autoSpaceDE w:val="0"/>
        <w:autoSpaceDN w:val="0"/>
        <w:adjustRightInd w:val="0"/>
        <w:ind w:left="720"/>
        <w:jc w:val="both"/>
        <w:rPr>
          <w:bCs/>
          <w:iCs/>
        </w:rPr>
      </w:pPr>
      <w:r>
        <w:rPr>
          <w:bCs/>
          <w:iCs/>
        </w:rPr>
        <w:t>Г. Реагировать</w:t>
      </w:r>
    </w:p>
    <w:p w:rsidR="006F7543" w:rsidRDefault="006F7543" w:rsidP="009A2211">
      <w:pPr>
        <w:autoSpaceDE w:val="0"/>
        <w:autoSpaceDN w:val="0"/>
        <w:adjustRightInd w:val="0"/>
        <w:ind w:left="720"/>
        <w:jc w:val="both"/>
        <w:rPr>
          <w:bCs/>
          <w:iCs/>
        </w:rPr>
      </w:pPr>
      <w:r>
        <w:rPr>
          <w:bCs/>
          <w:iCs/>
        </w:rPr>
        <w:t>Д. Узнавать</w:t>
      </w:r>
    </w:p>
    <w:p w:rsidR="006F7543" w:rsidRDefault="006F7543" w:rsidP="009A2211">
      <w:pPr>
        <w:autoSpaceDE w:val="0"/>
        <w:autoSpaceDN w:val="0"/>
        <w:adjustRightInd w:val="0"/>
        <w:ind w:left="720"/>
        <w:jc w:val="both"/>
        <w:rPr>
          <w:bCs/>
          <w:iCs/>
        </w:rPr>
      </w:pPr>
    </w:p>
    <w:p w:rsidR="006F7543" w:rsidRDefault="006F7543" w:rsidP="009A2211">
      <w:pPr>
        <w:autoSpaceDE w:val="0"/>
        <w:autoSpaceDN w:val="0"/>
        <w:adjustRightInd w:val="0"/>
        <w:ind w:left="720"/>
        <w:jc w:val="both"/>
        <w:rPr>
          <w:bCs/>
          <w:iCs/>
        </w:rPr>
      </w:pPr>
      <w:r>
        <w:rPr>
          <w:bCs/>
          <w:iCs/>
        </w:rPr>
        <w:t>2. Совокупность устойчивых мотивов, ориентирующих деятельность личности и отн</w:t>
      </w:r>
      <w:r>
        <w:rPr>
          <w:bCs/>
          <w:iCs/>
        </w:rPr>
        <w:t>о</w:t>
      </w:r>
      <w:r>
        <w:rPr>
          <w:bCs/>
          <w:iCs/>
        </w:rPr>
        <w:t>сительно независимых от наличной ситуации – это:</w:t>
      </w:r>
    </w:p>
    <w:p w:rsidR="006F7543" w:rsidRDefault="006F7543" w:rsidP="009A2211">
      <w:pPr>
        <w:autoSpaceDE w:val="0"/>
        <w:autoSpaceDN w:val="0"/>
        <w:adjustRightInd w:val="0"/>
        <w:ind w:left="720"/>
        <w:jc w:val="both"/>
        <w:rPr>
          <w:bCs/>
          <w:iCs/>
        </w:rPr>
      </w:pPr>
      <w:r>
        <w:rPr>
          <w:bCs/>
          <w:iCs/>
        </w:rPr>
        <w:t xml:space="preserve">А. Чувство </w:t>
      </w:r>
    </w:p>
    <w:p w:rsidR="006F7543" w:rsidRDefault="006F7543" w:rsidP="009A2211">
      <w:pPr>
        <w:autoSpaceDE w:val="0"/>
        <w:autoSpaceDN w:val="0"/>
        <w:adjustRightInd w:val="0"/>
        <w:ind w:left="720"/>
        <w:jc w:val="both"/>
        <w:rPr>
          <w:bCs/>
          <w:iCs/>
        </w:rPr>
      </w:pPr>
      <w:r>
        <w:rPr>
          <w:bCs/>
          <w:iCs/>
        </w:rPr>
        <w:t xml:space="preserve">Б. Характер </w:t>
      </w:r>
    </w:p>
    <w:p w:rsidR="006F7543" w:rsidRDefault="006F7543" w:rsidP="009A2211">
      <w:pPr>
        <w:autoSpaceDE w:val="0"/>
        <w:autoSpaceDN w:val="0"/>
        <w:adjustRightInd w:val="0"/>
        <w:ind w:left="720"/>
        <w:jc w:val="both"/>
        <w:rPr>
          <w:bCs/>
          <w:iCs/>
        </w:rPr>
      </w:pPr>
      <w:r>
        <w:rPr>
          <w:bCs/>
          <w:iCs/>
        </w:rPr>
        <w:t xml:space="preserve">В. Цель </w:t>
      </w:r>
    </w:p>
    <w:p w:rsidR="006F7543" w:rsidRDefault="006F7543" w:rsidP="009A2211">
      <w:pPr>
        <w:autoSpaceDE w:val="0"/>
        <w:autoSpaceDN w:val="0"/>
        <w:adjustRightInd w:val="0"/>
        <w:ind w:left="720"/>
        <w:jc w:val="both"/>
        <w:rPr>
          <w:bCs/>
          <w:iCs/>
        </w:rPr>
      </w:pPr>
      <w:r>
        <w:rPr>
          <w:bCs/>
          <w:iCs/>
        </w:rPr>
        <w:t xml:space="preserve">Г. Деятельность </w:t>
      </w:r>
    </w:p>
    <w:p w:rsidR="006F7543" w:rsidRDefault="006F7543" w:rsidP="009A2211">
      <w:pPr>
        <w:autoSpaceDE w:val="0"/>
        <w:autoSpaceDN w:val="0"/>
        <w:adjustRightInd w:val="0"/>
        <w:ind w:left="720"/>
        <w:jc w:val="both"/>
        <w:rPr>
          <w:bCs/>
          <w:iCs/>
        </w:rPr>
      </w:pPr>
      <w:r>
        <w:rPr>
          <w:bCs/>
          <w:iCs/>
        </w:rPr>
        <w:t>Д. Направленность личности</w:t>
      </w:r>
    </w:p>
    <w:p w:rsidR="006F7543" w:rsidRDefault="006F7543" w:rsidP="009A2211">
      <w:pPr>
        <w:autoSpaceDE w:val="0"/>
        <w:autoSpaceDN w:val="0"/>
        <w:adjustRightInd w:val="0"/>
        <w:ind w:left="720"/>
        <w:jc w:val="both"/>
        <w:rPr>
          <w:bCs/>
          <w:iCs/>
        </w:rPr>
      </w:pPr>
    </w:p>
    <w:p w:rsidR="006F7543" w:rsidRDefault="006F7543" w:rsidP="009A2211">
      <w:pPr>
        <w:autoSpaceDE w:val="0"/>
        <w:autoSpaceDN w:val="0"/>
        <w:adjustRightInd w:val="0"/>
        <w:ind w:left="720"/>
        <w:jc w:val="both"/>
        <w:rPr>
          <w:bCs/>
          <w:iCs/>
        </w:rPr>
      </w:pPr>
      <w:r>
        <w:rPr>
          <w:bCs/>
          <w:iCs/>
        </w:rPr>
        <w:t>3. Стремление совершать деятельность ради нее самой, ради награды, которая соде</w:t>
      </w:r>
      <w:r>
        <w:rPr>
          <w:bCs/>
          <w:iCs/>
        </w:rPr>
        <w:t>р</w:t>
      </w:r>
      <w:r>
        <w:rPr>
          <w:bCs/>
          <w:iCs/>
        </w:rPr>
        <w:t>жится в самой этой деятельности называется:</w:t>
      </w:r>
    </w:p>
    <w:p w:rsidR="006F7543" w:rsidRDefault="006F7543" w:rsidP="009A2211">
      <w:pPr>
        <w:autoSpaceDE w:val="0"/>
        <w:autoSpaceDN w:val="0"/>
        <w:adjustRightInd w:val="0"/>
        <w:ind w:left="720"/>
        <w:jc w:val="both"/>
        <w:rPr>
          <w:bCs/>
          <w:iCs/>
        </w:rPr>
      </w:pPr>
      <w:r>
        <w:rPr>
          <w:bCs/>
          <w:iCs/>
        </w:rPr>
        <w:t>А. Экстринсивной мотивацией</w:t>
      </w:r>
    </w:p>
    <w:p w:rsidR="006F7543" w:rsidRDefault="006F7543" w:rsidP="009A2211">
      <w:pPr>
        <w:autoSpaceDE w:val="0"/>
        <w:autoSpaceDN w:val="0"/>
        <w:adjustRightInd w:val="0"/>
        <w:ind w:left="720"/>
        <w:jc w:val="both"/>
        <w:rPr>
          <w:bCs/>
          <w:iCs/>
        </w:rPr>
      </w:pPr>
      <w:r>
        <w:rPr>
          <w:bCs/>
          <w:iCs/>
        </w:rPr>
        <w:t>Б. Интринсивной мотивацией</w:t>
      </w:r>
    </w:p>
    <w:p w:rsidR="006F7543" w:rsidRDefault="006F7543" w:rsidP="009A2211">
      <w:pPr>
        <w:autoSpaceDE w:val="0"/>
        <w:autoSpaceDN w:val="0"/>
        <w:adjustRightInd w:val="0"/>
        <w:ind w:left="720"/>
        <w:jc w:val="both"/>
        <w:rPr>
          <w:bCs/>
          <w:iCs/>
        </w:rPr>
      </w:pPr>
      <w:r>
        <w:rPr>
          <w:bCs/>
          <w:iCs/>
        </w:rPr>
        <w:t>В. «Укороченной» мотивацией</w:t>
      </w:r>
    </w:p>
    <w:p w:rsidR="006F7543" w:rsidRDefault="006F7543" w:rsidP="009A2211">
      <w:pPr>
        <w:autoSpaceDE w:val="0"/>
        <w:autoSpaceDN w:val="0"/>
        <w:adjustRightInd w:val="0"/>
        <w:ind w:left="720"/>
        <w:jc w:val="both"/>
        <w:rPr>
          <w:bCs/>
          <w:iCs/>
        </w:rPr>
      </w:pPr>
      <w:r>
        <w:rPr>
          <w:bCs/>
          <w:iCs/>
        </w:rPr>
        <w:t>Г. Внешней мотивацией</w:t>
      </w:r>
    </w:p>
    <w:p w:rsidR="006F7543" w:rsidRDefault="006F7543" w:rsidP="009A2211">
      <w:pPr>
        <w:autoSpaceDE w:val="0"/>
        <w:autoSpaceDN w:val="0"/>
        <w:adjustRightInd w:val="0"/>
        <w:ind w:left="720"/>
        <w:jc w:val="both"/>
        <w:rPr>
          <w:bCs/>
          <w:iCs/>
        </w:rPr>
      </w:pPr>
      <w:r>
        <w:rPr>
          <w:bCs/>
          <w:iCs/>
        </w:rPr>
        <w:t>Д. Внутренней мотивацией</w:t>
      </w:r>
    </w:p>
    <w:p w:rsidR="006F7543" w:rsidRDefault="006F7543" w:rsidP="009A2211">
      <w:pPr>
        <w:autoSpaceDE w:val="0"/>
        <w:autoSpaceDN w:val="0"/>
        <w:adjustRightInd w:val="0"/>
        <w:ind w:left="720"/>
        <w:jc w:val="both"/>
        <w:rPr>
          <w:bCs/>
          <w:iCs/>
        </w:rPr>
      </w:pPr>
    </w:p>
    <w:p w:rsidR="006F7543" w:rsidRDefault="006F7543" w:rsidP="009A2211">
      <w:pPr>
        <w:autoSpaceDE w:val="0"/>
        <w:autoSpaceDN w:val="0"/>
        <w:adjustRightInd w:val="0"/>
        <w:ind w:left="720"/>
        <w:jc w:val="both"/>
        <w:rPr>
          <w:bCs/>
          <w:iCs/>
        </w:rPr>
      </w:pPr>
      <w:r>
        <w:rPr>
          <w:bCs/>
          <w:iCs/>
        </w:rPr>
        <w:t>4. Мотив избегания неудач является противоположностью мотива:</w:t>
      </w:r>
    </w:p>
    <w:p w:rsidR="006F7543" w:rsidRDefault="006F7543" w:rsidP="009A2211">
      <w:pPr>
        <w:autoSpaceDE w:val="0"/>
        <w:autoSpaceDN w:val="0"/>
        <w:adjustRightInd w:val="0"/>
        <w:ind w:left="720"/>
        <w:jc w:val="both"/>
        <w:rPr>
          <w:bCs/>
          <w:iCs/>
        </w:rPr>
      </w:pPr>
      <w:r>
        <w:rPr>
          <w:bCs/>
          <w:iCs/>
        </w:rPr>
        <w:t>А. Достижения</w:t>
      </w:r>
    </w:p>
    <w:p w:rsidR="006F7543" w:rsidRDefault="006F7543" w:rsidP="009A2211">
      <w:pPr>
        <w:autoSpaceDE w:val="0"/>
        <w:autoSpaceDN w:val="0"/>
        <w:adjustRightInd w:val="0"/>
        <w:ind w:left="720"/>
        <w:jc w:val="both"/>
        <w:rPr>
          <w:bCs/>
          <w:iCs/>
        </w:rPr>
      </w:pPr>
      <w:r>
        <w:rPr>
          <w:bCs/>
          <w:iCs/>
        </w:rPr>
        <w:t>Б. Помощи</w:t>
      </w:r>
    </w:p>
    <w:p w:rsidR="006F7543" w:rsidRDefault="006F7543" w:rsidP="009A2211">
      <w:pPr>
        <w:autoSpaceDE w:val="0"/>
        <w:autoSpaceDN w:val="0"/>
        <w:adjustRightInd w:val="0"/>
        <w:ind w:left="720"/>
        <w:jc w:val="both"/>
        <w:rPr>
          <w:bCs/>
          <w:iCs/>
        </w:rPr>
      </w:pPr>
      <w:r>
        <w:rPr>
          <w:bCs/>
          <w:iCs/>
        </w:rPr>
        <w:t>В. Власти</w:t>
      </w:r>
    </w:p>
    <w:p w:rsidR="006F7543" w:rsidRDefault="006F7543" w:rsidP="009A2211">
      <w:pPr>
        <w:autoSpaceDE w:val="0"/>
        <w:autoSpaceDN w:val="0"/>
        <w:adjustRightInd w:val="0"/>
        <w:ind w:left="720"/>
        <w:jc w:val="both"/>
        <w:rPr>
          <w:bCs/>
          <w:iCs/>
        </w:rPr>
      </w:pPr>
      <w:r>
        <w:rPr>
          <w:bCs/>
          <w:iCs/>
        </w:rPr>
        <w:t>Г. Общения</w:t>
      </w:r>
    </w:p>
    <w:p w:rsidR="006F7543" w:rsidRDefault="006F7543" w:rsidP="009A2211">
      <w:pPr>
        <w:autoSpaceDE w:val="0"/>
        <w:autoSpaceDN w:val="0"/>
        <w:adjustRightInd w:val="0"/>
        <w:ind w:left="720"/>
        <w:jc w:val="both"/>
        <w:rPr>
          <w:bCs/>
          <w:iCs/>
        </w:rPr>
      </w:pPr>
      <w:r>
        <w:rPr>
          <w:bCs/>
          <w:iCs/>
        </w:rPr>
        <w:t>Д. Агрессии</w:t>
      </w:r>
    </w:p>
    <w:p w:rsidR="006F7543" w:rsidRDefault="006F7543" w:rsidP="009A2211">
      <w:pPr>
        <w:autoSpaceDE w:val="0"/>
        <w:autoSpaceDN w:val="0"/>
        <w:adjustRightInd w:val="0"/>
        <w:ind w:left="720"/>
        <w:jc w:val="both"/>
        <w:rPr>
          <w:bCs/>
          <w:iCs/>
        </w:rPr>
      </w:pPr>
    </w:p>
    <w:p w:rsidR="006F7543" w:rsidRDefault="006F7543" w:rsidP="009A2211">
      <w:pPr>
        <w:autoSpaceDE w:val="0"/>
        <w:autoSpaceDN w:val="0"/>
        <w:adjustRightInd w:val="0"/>
        <w:ind w:left="720"/>
        <w:jc w:val="both"/>
        <w:rPr>
          <w:bCs/>
          <w:iCs/>
        </w:rPr>
      </w:pPr>
      <w:r>
        <w:rPr>
          <w:bCs/>
          <w:iCs/>
        </w:rPr>
        <w:t>5. Социально приемлемое объяснение человеком причин своих действий и поступков называется:</w:t>
      </w:r>
    </w:p>
    <w:p w:rsidR="006F7543" w:rsidRDefault="006F7543" w:rsidP="009A2211">
      <w:pPr>
        <w:autoSpaceDE w:val="0"/>
        <w:autoSpaceDN w:val="0"/>
        <w:adjustRightInd w:val="0"/>
        <w:ind w:left="720"/>
        <w:jc w:val="both"/>
        <w:rPr>
          <w:bCs/>
          <w:iCs/>
        </w:rPr>
      </w:pPr>
      <w:r>
        <w:rPr>
          <w:bCs/>
          <w:iCs/>
        </w:rPr>
        <w:t>А. Манипуляция</w:t>
      </w:r>
    </w:p>
    <w:p w:rsidR="006F7543" w:rsidRDefault="006F7543" w:rsidP="009A2211">
      <w:pPr>
        <w:autoSpaceDE w:val="0"/>
        <w:autoSpaceDN w:val="0"/>
        <w:adjustRightInd w:val="0"/>
        <w:ind w:left="720"/>
        <w:jc w:val="both"/>
        <w:rPr>
          <w:bCs/>
          <w:iCs/>
        </w:rPr>
      </w:pPr>
      <w:r>
        <w:rPr>
          <w:bCs/>
          <w:iCs/>
        </w:rPr>
        <w:t>Б. Долженствование</w:t>
      </w:r>
    </w:p>
    <w:p w:rsidR="006F7543" w:rsidRDefault="006F7543" w:rsidP="009A2211">
      <w:pPr>
        <w:autoSpaceDE w:val="0"/>
        <w:autoSpaceDN w:val="0"/>
        <w:adjustRightInd w:val="0"/>
        <w:ind w:left="720"/>
        <w:jc w:val="both"/>
        <w:rPr>
          <w:bCs/>
          <w:iCs/>
        </w:rPr>
      </w:pPr>
      <w:r>
        <w:rPr>
          <w:bCs/>
          <w:iCs/>
        </w:rPr>
        <w:t>В. Мотивировка</w:t>
      </w:r>
    </w:p>
    <w:p w:rsidR="006F7543" w:rsidRDefault="006F7543" w:rsidP="009A2211">
      <w:pPr>
        <w:autoSpaceDE w:val="0"/>
        <w:autoSpaceDN w:val="0"/>
        <w:adjustRightInd w:val="0"/>
        <w:ind w:left="720"/>
        <w:jc w:val="both"/>
        <w:rPr>
          <w:bCs/>
          <w:iCs/>
        </w:rPr>
      </w:pPr>
      <w:r>
        <w:rPr>
          <w:bCs/>
          <w:iCs/>
        </w:rPr>
        <w:t>Г. Автоматизм</w:t>
      </w:r>
    </w:p>
    <w:p w:rsidR="006F7543" w:rsidRDefault="006F7543" w:rsidP="009A2211">
      <w:pPr>
        <w:autoSpaceDE w:val="0"/>
        <w:autoSpaceDN w:val="0"/>
        <w:adjustRightInd w:val="0"/>
        <w:ind w:left="720"/>
        <w:jc w:val="both"/>
        <w:rPr>
          <w:bCs/>
          <w:iCs/>
        </w:rPr>
      </w:pPr>
      <w:r>
        <w:rPr>
          <w:bCs/>
          <w:iCs/>
        </w:rPr>
        <w:t>Д. Убеждение</w:t>
      </w:r>
    </w:p>
    <w:p w:rsidR="006F7543" w:rsidRDefault="006F7543" w:rsidP="009A2211">
      <w:pPr>
        <w:autoSpaceDE w:val="0"/>
        <w:autoSpaceDN w:val="0"/>
        <w:adjustRightInd w:val="0"/>
        <w:ind w:left="720"/>
        <w:jc w:val="both"/>
        <w:rPr>
          <w:bCs/>
          <w:iCs/>
        </w:rPr>
      </w:pPr>
    </w:p>
    <w:p w:rsidR="006F7543" w:rsidRDefault="006F7543" w:rsidP="009A2211">
      <w:pPr>
        <w:pStyle w:val="a7"/>
        <w:shd w:val="clear" w:color="auto" w:fill="FFFFFF"/>
        <w:spacing w:after="0"/>
        <w:ind w:left="360" w:right="360" w:firstLine="348"/>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6. Руководитель имеет дело с двумя главными типами вознаграждения:</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bCs/>
          <w:color w:val="000000"/>
          <w:sz w:val="24"/>
          <w:szCs w:val="24"/>
          <w:bdr w:val="none" w:sz="0" w:space="0" w:color="auto" w:frame="1"/>
        </w:rPr>
        <w:t>А. внешним и внутренним;</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Б. материальным и нематериальным;</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В. прямым и непрямым.</w:t>
      </w:r>
    </w:p>
    <w:p w:rsidR="006F7543" w:rsidRDefault="006F7543" w:rsidP="009A2211">
      <w:pPr>
        <w:pStyle w:val="a7"/>
        <w:shd w:val="clear" w:color="auto" w:fill="FFFFFF"/>
        <w:spacing w:after="0"/>
        <w:ind w:right="360"/>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7. Схема мотивационного процесса включает … стадий:</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пять;</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bCs/>
          <w:color w:val="000000"/>
          <w:sz w:val="24"/>
          <w:szCs w:val="24"/>
          <w:bdr w:val="none" w:sz="0" w:space="0" w:color="auto" w:frame="1"/>
        </w:rPr>
        <w:t>Б. шесть;</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В. семь.</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8. Условно потребности можно разделить на:</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первичные, вторичные;</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bCs/>
          <w:color w:val="000000"/>
          <w:sz w:val="24"/>
          <w:szCs w:val="24"/>
          <w:bdr w:val="none" w:sz="0" w:space="0" w:color="auto" w:frame="1"/>
        </w:rPr>
        <w:t>Б. физиологические, психологические, социальные;</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В. нет правильного ответа.</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9. Третья стадия мотивационного процесса – это:</w:t>
      </w:r>
    </w:p>
    <w:p w:rsidR="006F7543" w:rsidRDefault="006F7543" w:rsidP="009A2211">
      <w:pPr>
        <w:pStyle w:val="a7"/>
        <w:shd w:val="clear" w:color="auto" w:fill="FFFFFF"/>
        <w:spacing w:after="0"/>
        <w:ind w:left="708"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поиск путей устранения потребностей;</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Б. получение вознаграждения за осуществление действия;</w:t>
      </w:r>
    </w:p>
    <w:p w:rsidR="006F7543" w:rsidRDefault="006F7543" w:rsidP="009A2211">
      <w:pPr>
        <w:pStyle w:val="a7"/>
        <w:shd w:val="clear" w:color="auto" w:fill="FFFFFF"/>
        <w:spacing w:after="0"/>
        <w:ind w:right="360" w:firstLine="708"/>
        <w:jc w:val="both"/>
        <w:textAlignment w:val="baseline"/>
        <w:rPr>
          <w:rFonts w:ascii="Times New Roman" w:hAnsi="Times New Roman"/>
          <w:bCs/>
          <w:color w:val="000000"/>
          <w:sz w:val="24"/>
          <w:szCs w:val="24"/>
          <w:bdr w:val="none" w:sz="0" w:space="0" w:color="auto" w:frame="1"/>
        </w:rPr>
      </w:pPr>
      <w:r>
        <w:rPr>
          <w:rFonts w:ascii="Times New Roman" w:hAnsi="Times New Roman"/>
          <w:bCs/>
          <w:color w:val="000000"/>
          <w:sz w:val="24"/>
          <w:szCs w:val="24"/>
          <w:bdr w:val="none" w:sz="0" w:space="0" w:color="auto" w:frame="1"/>
        </w:rPr>
        <w:t>В. определение целей (направления) действия.</w:t>
      </w:r>
    </w:p>
    <w:p w:rsidR="006F7543" w:rsidRDefault="006F7543" w:rsidP="009A2211">
      <w:pPr>
        <w:pStyle w:val="a7"/>
        <w:shd w:val="clear" w:color="auto" w:fill="FFFFFF"/>
        <w:spacing w:after="0"/>
        <w:ind w:right="360"/>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10. Содержательные теории мотивации в первую очередь стараются определить потребности: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фирмы;</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Б. населения;</w:t>
      </w:r>
    </w:p>
    <w:p w:rsidR="006F7543" w:rsidRDefault="006F7543" w:rsidP="009A2211">
      <w:pPr>
        <w:pStyle w:val="a7"/>
        <w:shd w:val="clear" w:color="auto" w:fill="FFFFFF"/>
        <w:spacing w:after="0"/>
        <w:ind w:left="709" w:right="360"/>
        <w:jc w:val="both"/>
        <w:textAlignment w:val="baseline"/>
        <w:rPr>
          <w:rFonts w:ascii="Times New Roman" w:hAnsi="Times New Roman"/>
          <w:bCs/>
          <w:color w:val="000000"/>
          <w:sz w:val="24"/>
          <w:szCs w:val="24"/>
          <w:bdr w:val="none" w:sz="0" w:space="0" w:color="auto" w:frame="1"/>
        </w:rPr>
      </w:pPr>
      <w:r>
        <w:rPr>
          <w:rFonts w:ascii="Times New Roman" w:hAnsi="Times New Roman"/>
          <w:bCs/>
          <w:color w:val="000000"/>
          <w:sz w:val="24"/>
          <w:szCs w:val="24"/>
          <w:bdr w:val="none" w:sz="0" w:space="0" w:color="auto" w:frame="1"/>
        </w:rPr>
        <w:t>В. побуждающие людей к действию.</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11. В пирамиде потребностей А. Маслоу 4 ступень – это:</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потребности в безопасности;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Б. потребность в самоактуализации;</w:t>
      </w:r>
    </w:p>
    <w:p w:rsidR="006F7543" w:rsidRDefault="006F7543" w:rsidP="009A2211">
      <w:pPr>
        <w:pStyle w:val="a7"/>
        <w:shd w:val="clear" w:color="auto" w:fill="FFFFFF"/>
        <w:spacing w:after="0"/>
        <w:ind w:left="709" w:right="360"/>
        <w:jc w:val="both"/>
        <w:textAlignment w:val="baseline"/>
        <w:rPr>
          <w:rFonts w:ascii="Times New Roman" w:hAnsi="Times New Roman"/>
          <w:bCs/>
          <w:color w:val="000000"/>
          <w:sz w:val="24"/>
          <w:szCs w:val="24"/>
          <w:bdr w:val="none" w:sz="0" w:space="0" w:color="auto" w:frame="1"/>
        </w:rPr>
      </w:pPr>
      <w:r>
        <w:rPr>
          <w:rFonts w:ascii="Times New Roman" w:hAnsi="Times New Roman"/>
          <w:bCs/>
          <w:color w:val="000000"/>
          <w:sz w:val="24"/>
          <w:szCs w:val="24"/>
          <w:bdr w:val="none" w:sz="0" w:space="0" w:color="auto" w:frame="1"/>
        </w:rPr>
        <w:t>В. потребность в признании.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12. Согласно теории Маслоу … является высшей в иерархии: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потребности в безопасности;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bCs/>
          <w:color w:val="000000"/>
          <w:sz w:val="24"/>
          <w:szCs w:val="24"/>
          <w:bdr w:val="none" w:sz="0" w:space="0" w:color="auto" w:frame="1"/>
        </w:rPr>
        <w:t>Б. потребность в самореализации;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В. потребность в любви и принадлежности.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13. Двухфакторную теорию мотивации разработал:</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Маслоу;</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bCs/>
          <w:color w:val="000000"/>
          <w:sz w:val="24"/>
          <w:szCs w:val="24"/>
          <w:bdr w:val="none" w:sz="0" w:space="0" w:color="auto" w:frame="1"/>
        </w:rPr>
        <w:t>Б. Герцберг;</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В. Врум.</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14. Модель Портера-Лоулера относится к:</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bCs/>
          <w:color w:val="000000"/>
          <w:sz w:val="24"/>
          <w:szCs w:val="24"/>
          <w:bdr w:val="none" w:sz="0" w:space="0" w:color="auto" w:frame="1"/>
        </w:rPr>
        <w:t>А. процессуальным теориям мотивации;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Б. классическим теориям мотивации;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В. двухфакторным теориям мотивации.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15. Имеется … основные процессуальные теории мотивации: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две;</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bCs/>
          <w:color w:val="000000"/>
          <w:sz w:val="24"/>
          <w:szCs w:val="24"/>
          <w:bdr w:val="none" w:sz="0" w:space="0" w:color="auto" w:frame="1"/>
        </w:rPr>
        <w:t>Б. три;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Style w:val="apple-converted-space"/>
          <w:rFonts w:ascii="Times New Roman" w:hAnsi="Times New Roman"/>
          <w:color w:val="000000"/>
          <w:sz w:val="24"/>
          <w:szCs w:val="24"/>
        </w:rPr>
        <w:t xml:space="preserve">В. </w:t>
      </w:r>
      <w:r>
        <w:rPr>
          <w:rFonts w:ascii="Times New Roman" w:hAnsi="Times New Roman"/>
          <w:color w:val="000000"/>
          <w:sz w:val="24"/>
          <w:szCs w:val="24"/>
          <w:bdr w:val="none" w:sz="0" w:space="0" w:color="auto" w:frame="1"/>
        </w:rPr>
        <w:t>четыре.</w:t>
      </w:r>
    </w:p>
    <w:p w:rsidR="006F7543" w:rsidRDefault="006F7543" w:rsidP="009A2211">
      <w:pPr>
        <w:ind w:left="709"/>
      </w:pPr>
    </w:p>
    <w:p w:rsidR="006F7543" w:rsidRDefault="006F7543" w:rsidP="009A2211">
      <w:pPr>
        <w:ind w:left="709"/>
      </w:pPr>
      <w:r>
        <w:t>16. Как А.Н. Леонтьев назвал феномен, заключающийся в том, что действие, сущ</w:t>
      </w:r>
      <w:r>
        <w:t>е</w:t>
      </w:r>
      <w:r>
        <w:t>ствующее в рамках определенной деятельности, становится самостоятельной деятел</w:t>
      </w:r>
      <w:r>
        <w:t>ь</w:t>
      </w:r>
      <w:r>
        <w:t xml:space="preserve">ностью? </w:t>
      </w:r>
    </w:p>
    <w:p w:rsidR="006F7543" w:rsidRDefault="006F7543" w:rsidP="009A2211">
      <w:pPr>
        <w:ind w:left="709"/>
      </w:pPr>
      <w:r>
        <w:t xml:space="preserve">А. Сдвиг мотива на цель. </w:t>
      </w:r>
    </w:p>
    <w:p w:rsidR="006F7543" w:rsidRDefault="006F7543" w:rsidP="009A2211">
      <w:pPr>
        <w:ind w:left="709"/>
      </w:pPr>
      <w:r>
        <w:t xml:space="preserve">Б. Автономизация. </w:t>
      </w:r>
    </w:p>
    <w:p w:rsidR="006F7543" w:rsidRDefault="006F7543" w:rsidP="009A2211">
      <w:pPr>
        <w:ind w:left="709"/>
      </w:pPr>
      <w:r>
        <w:t>В. Автоматизация.</w:t>
      </w:r>
    </w:p>
    <w:p w:rsidR="006F7543" w:rsidRDefault="006F7543" w:rsidP="009A2211">
      <w:pPr>
        <w:ind w:left="709"/>
      </w:pPr>
    </w:p>
    <w:p w:rsidR="006F7543" w:rsidRDefault="006F7543" w:rsidP="009A2211">
      <w:pPr>
        <w:ind w:left="709"/>
      </w:pPr>
      <w:r>
        <w:t>17. В каком типе наблюдаемых ситуаций возникает необходимость введения пробл</w:t>
      </w:r>
      <w:r>
        <w:t>е</w:t>
      </w:r>
      <w:r>
        <w:t xml:space="preserve">матики мотивации? </w:t>
      </w:r>
    </w:p>
    <w:p w:rsidR="006F7543" w:rsidRDefault="006F7543" w:rsidP="009A2211">
      <w:pPr>
        <w:ind w:left="709"/>
      </w:pPr>
      <w:r>
        <w:t>А. Младшие дошкольники во время игры часто разговаривают сами с собой, в то вр</w:t>
      </w:r>
      <w:r>
        <w:t>е</w:t>
      </w:r>
      <w:r>
        <w:t xml:space="preserve">мя как старшие дошкольники преимущественно обращаются к партнерам. </w:t>
      </w:r>
    </w:p>
    <w:p w:rsidR="006F7543" w:rsidRDefault="006F7543" w:rsidP="009A2211">
      <w:pPr>
        <w:ind w:left="709"/>
      </w:pPr>
      <w:r>
        <w:t>Б. Два приятеля идут по улице и видят, как к девушке пристает кампания подвыпи</w:t>
      </w:r>
      <w:r>
        <w:t>в</w:t>
      </w:r>
      <w:r>
        <w:t xml:space="preserve">ших подростков, один из приятелей делает вид, что ничего особенного не происходит, а второй – бросается на помощь. </w:t>
      </w:r>
    </w:p>
    <w:p w:rsidR="006F7543" w:rsidRDefault="006F7543" w:rsidP="009A2211">
      <w:pPr>
        <w:ind w:left="709"/>
      </w:pPr>
      <w:r>
        <w:t xml:space="preserve">В. Человек, сон которого был прерван на медленноволновой фазе, не может дать отчет о своих сновидениях. </w:t>
      </w:r>
    </w:p>
    <w:p w:rsidR="006F7543" w:rsidRDefault="006F7543" w:rsidP="009A2211">
      <w:pPr>
        <w:ind w:left="709"/>
      </w:pPr>
    </w:p>
    <w:p w:rsidR="006F7543" w:rsidRDefault="006F7543" w:rsidP="009A2211">
      <w:pPr>
        <w:ind w:left="709"/>
      </w:pPr>
      <w:r>
        <w:t>18. Представление о диалектическом взаимодействии противоположных по содерж</w:t>
      </w:r>
      <w:r>
        <w:t>а</w:t>
      </w:r>
      <w:r>
        <w:t xml:space="preserve">нию потребностей было введено в рамках: </w:t>
      </w:r>
    </w:p>
    <w:p w:rsidR="006F7543" w:rsidRDefault="006F7543" w:rsidP="009A2211">
      <w:pPr>
        <w:ind w:left="709"/>
      </w:pPr>
      <w:r>
        <w:t xml:space="preserve">А Бихевиоризма. </w:t>
      </w:r>
    </w:p>
    <w:p w:rsidR="006F7543" w:rsidRDefault="006F7543" w:rsidP="009A2211">
      <w:pPr>
        <w:ind w:left="709"/>
      </w:pPr>
      <w:r>
        <w:t xml:space="preserve">Б. Деятельностного подхода. </w:t>
      </w:r>
    </w:p>
    <w:p w:rsidR="006F7543" w:rsidRDefault="006F7543" w:rsidP="009A2211">
      <w:pPr>
        <w:ind w:left="709"/>
      </w:pPr>
      <w:r>
        <w:t xml:space="preserve">В. Психоанализа. </w:t>
      </w:r>
    </w:p>
    <w:p w:rsidR="006F7543" w:rsidRDefault="006F7543" w:rsidP="009A2211">
      <w:pPr>
        <w:ind w:left="709"/>
      </w:pPr>
    </w:p>
    <w:p w:rsidR="006F7543" w:rsidRDefault="006F7543" w:rsidP="009A2211">
      <w:pPr>
        <w:ind w:left="709"/>
      </w:pPr>
      <w:r>
        <w:t xml:space="preserve">19. В основе функционирования какой из перечисленных ниже потребностей лежит принцип гомеостаза? </w:t>
      </w:r>
    </w:p>
    <w:p w:rsidR="006F7543" w:rsidRDefault="006F7543" w:rsidP="009A2211">
      <w:pPr>
        <w:ind w:left="709"/>
      </w:pPr>
      <w:r>
        <w:t xml:space="preserve">А. Половой. </w:t>
      </w:r>
    </w:p>
    <w:p w:rsidR="006F7543" w:rsidRDefault="006F7543" w:rsidP="009A2211">
      <w:pPr>
        <w:ind w:left="709"/>
      </w:pPr>
      <w:r>
        <w:t xml:space="preserve">Б. Познавательной. </w:t>
      </w:r>
    </w:p>
    <w:p w:rsidR="006F7543" w:rsidRDefault="006F7543" w:rsidP="009A2211">
      <w:pPr>
        <w:ind w:left="709"/>
      </w:pPr>
      <w:r>
        <w:t xml:space="preserve">В. Потребности во сне. </w:t>
      </w:r>
    </w:p>
    <w:p w:rsidR="006F7543" w:rsidRDefault="006F7543" w:rsidP="009A2211">
      <w:pPr>
        <w:ind w:left="709"/>
      </w:pPr>
    </w:p>
    <w:p w:rsidR="006F7543" w:rsidRDefault="006F7543" w:rsidP="009A2211">
      <w:pPr>
        <w:ind w:left="709"/>
      </w:pPr>
      <w:r>
        <w:t>20. Какой безусловный рефлекс лежит в основе познавательной потребности челов</w:t>
      </w:r>
      <w:r>
        <w:t>е</w:t>
      </w:r>
      <w:r>
        <w:t xml:space="preserve">ка? </w:t>
      </w:r>
    </w:p>
    <w:p w:rsidR="006F7543" w:rsidRDefault="006F7543" w:rsidP="009A2211">
      <w:pPr>
        <w:ind w:left="709"/>
      </w:pPr>
      <w:r>
        <w:t xml:space="preserve">А. Рефлекс избегания опасности. </w:t>
      </w:r>
    </w:p>
    <w:p w:rsidR="006F7543" w:rsidRDefault="006F7543" w:rsidP="009A2211">
      <w:pPr>
        <w:ind w:left="709"/>
      </w:pPr>
      <w:r>
        <w:t xml:space="preserve">Б. Ориентировочный рефлекс. </w:t>
      </w:r>
    </w:p>
    <w:p w:rsidR="006F7543" w:rsidRDefault="006F7543" w:rsidP="009A2211">
      <w:pPr>
        <w:ind w:left="709"/>
      </w:pPr>
      <w:r>
        <w:t xml:space="preserve">В. Хватательный рефлекс. </w:t>
      </w:r>
    </w:p>
    <w:p w:rsidR="006F7543" w:rsidRPr="00BF46C4" w:rsidRDefault="006F7543" w:rsidP="009A2211">
      <w:pPr>
        <w:jc w:val="center"/>
        <w:rPr>
          <w:b/>
        </w:rPr>
      </w:pPr>
    </w:p>
    <w:p w:rsidR="006F7543" w:rsidRPr="00BF46C4" w:rsidRDefault="006F7543" w:rsidP="009A2211">
      <w:pPr>
        <w:jc w:val="center"/>
        <w:rPr>
          <w:b/>
        </w:rPr>
      </w:pPr>
      <w:r w:rsidRPr="00BF46C4">
        <w:rPr>
          <w:b/>
        </w:rPr>
        <w:t>Тест №2</w:t>
      </w:r>
    </w:p>
    <w:p w:rsidR="006F7543" w:rsidRPr="00884340" w:rsidRDefault="006F7543" w:rsidP="009A2211">
      <w:pPr>
        <w:ind w:left="709"/>
      </w:pPr>
      <w:r w:rsidRPr="00884340">
        <w:t>1. На сколько процентов, по мнению А.Маслоу, у среднего гражданина западного о</w:t>
      </w:r>
      <w:r w:rsidRPr="00884340">
        <w:t>б</w:t>
      </w:r>
      <w:r w:rsidRPr="00884340">
        <w:t xml:space="preserve">щества удовлетворена потребность в самоактуализации? </w:t>
      </w:r>
    </w:p>
    <w:p w:rsidR="006F7543" w:rsidRPr="00884340" w:rsidRDefault="006F7543" w:rsidP="009A2211">
      <w:pPr>
        <w:ind w:left="709"/>
      </w:pPr>
      <w:r w:rsidRPr="00884340">
        <w:t xml:space="preserve">А. На 10%. </w:t>
      </w:r>
    </w:p>
    <w:p w:rsidR="006F7543" w:rsidRPr="00884340" w:rsidRDefault="006F7543" w:rsidP="009A2211">
      <w:pPr>
        <w:ind w:left="709"/>
      </w:pPr>
      <w:r w:rsidRPr="00884340">
        <w:t xml:space="preserve">Б. На 50%. </w:t>
      </w:r>
    </w:p>
    <w:p w:rsidR="006F7543" w:rsidRPr="00884340" w:rsidRDefault="006F7543" w:rsidP="009A2211">
      <w:pPr>
        <w:ind w:left="709"/>
      </w:pPr>
      <w:r w:rsidRPr="00884340">
        <w:t xml:space="preserve">В. На 100%. </w:t>
      </w:r>
    </w:p>
    <w:p w:rsidR="006F7543" w:rsidRPr="00884340" w:rsidRDefault="006F7543" w:rsidP="009A2211">
      <w:pPr>
        <w:ind w:left="709"/>
      </w:pPr>
    </w:p>
    <w:p w:rsidR="006F7543" w:rsidRPr="00884340" w:rsidRDefault="006F7543" w:rsidP="009A2211">
      <w:pPr>
        <w:ind w:left="709"/>
      </w:pPr>
      <w:r w:rsidRPr="00884340">
        <w:t>2. Закон Йеркса-Додсона о наличии оптимума мотивации гласит, что:</w:t>
      </w:r>
    </w:p>
    <w:p w:rsidR="006F7543" w:rsidRPr="00884340" w:rsidRDefault="006F7543" w:rsidP="009A2211">
      <w:pPr>
        <w:ind w:left="709"/>
      </w:pPr>
      <w:r w:rsidRPr="00884340">
        <w:t xml:space="preserve">А. Чем сильнее мотивация, тем эффективнее выполняется деятельность. </w:t>
      </w:r>
    </w:p>
    <w:p w:rsidR="006F7543" w:rsidRPr="00884340" w:rsidRDefault="006F7543" w:rsidP="009A2211">
      <w:pPr>
        <w:ind w:left="709"/>
      </w:pPr>
      <w:r w:rsidRPr="00884340">
        <w:t xml:space="preserve">Б. Оптимальный уровень мотивации для сложных заданий ниже, чем для простых. </w:t>
      </w:r>
    </w:p>
    <w:p w:rsidR="006F7543" w:rsidRPr="00884340" w:rsidRDefault="006F7543" w:rsidP="009A2211">
      <w:pPr>
        <w:ind w:left="709"/>
      </w:pPr>
      <w:r w:rsidRPr="00884340">
        <w:t>В. Эффективность выполнения задания не зависит от мотивационного состояния чел</w:t>
      </w:r>
      <w:r w:rsidRPr="00884340">
        <w:t>о</w:t>
      </w:r>
      <w:r w:rsidRPr="00884340">
        <w:t xml:space="preserve">века. </w:t>
      </w:r>
    </w:p>
    <w:p w:rsidR="006F7543" w:rsidRPr="00884340" w:rsidRDefault="006F7543" w:rsidP="009A2211">
      <w:pPr>
        <w:ind w:left="709"/>
      </w:pPr>
    </w:p>
    <w:p w:rsidR="006F7543" w:rsidRPr="00884340" w:rsidRDefault="006F7543" w:rsidP="009A2211">
      <w:pPr>
        <w:ind w:left="709"/>
      </w:pPr>
      <w:r w:rsidRPr="00884340">
        <w:t>3. Какова динамика борьбы мотивов при реализации волевого акта у взрослого чел</w:t>
      </w:r>
      <w:r w:rsidRPr="00884340">
        <w:t>о</w:t>
      </w:r>
      <w:r w:rsidRPr="00884340">
        <w:t xml:space="preserve">века? </w:t>
      </w:r>
    </w:p>
    <w:p w:rsidR="006F7543" w:rsidRPr="00884340" w:rsidRDefault="006F7543" w:rsidP="009A2211">
      <w:pPr>
        <w:ind w:left="709"/>
      </w:pPr>
      <w:r w:rsidRPr="00884340">
        <w:t xml:space="preserve">А. Биологический мотив побеждает социальный. </w:t>
      </w:r>
    </w:p>
    <w:p w:rsidR="006F7543" w:rsidRPr="00884340" w:rsidRDefault="006F7543" w:rsidP="009A2211">
      <w:pPr>
        <w:ind w:left="709"/>
      </w:pPr>
      <w:r w:rsidRPr="00884340">
        <w:t xml:space="preserve">Б. Биологический мотив трансформируется в социальный. </w:t>
      </w:r>
    </w:p>
    <w:p w:rsidR="006F7543" w:rsidRPr="00884340" w:rsidRDefault="006F7543" w:rsidP="009A2211">
      <w:pPr>
        <w:ind w:left="709"/>
      </w:pPr>
      <w:r w:rsidRPr="00884340">
        <w:t xml:space="preserve">В. Социальный мотив побеждает биологический. </w:t>
      </w:r>
    </w:p>
    <w:p w:rsidR="006F7543" w:rsidRPr="00884340" w:rsidRDefault="006F7543" w:rsidP="009A2211">
      <w:pPr>
        <w:ind w:left="709"/>
      </w:pPr>
    </w:p>
    <w:p w:rsidR="006F7543" w:rsidRPr="00884340" w:rsidRDefault="006F7543" w:rsidP="009A2211">
      <w:pPr>
        <w:ind w:left="709"/>
      </w:pPr>
      <w:r w:rsidRPr="00884340">
        <w:t xml:space="preserve">4. В роли побудительных сил конкретных волевых действий выступают: </w:t>
      </w:r>
    </w:p>
    <w:p w:rsidR="006F7543" w:rsidRPr="00884340" w:rsidRDefault="006F7543" w:rsidP="009A2211">
      <w:pPr>
        <w:ind w:left="709"/>
      </w:pPr>
      <w:r w:rsidRPr="00884340">
        <w:t xml:space="preserve">А. Аффекты и конкретные эмоции. </w:t>
      </w:r>
    </w:p>
    <w:p w:rsidR="006F7543" w:rsidRPr="00884340" w:rsidRDefault="006F7543" w:rsidP="009A2211">
      <w:pPr>
        <w:ind w:left="709"/>
      </w:pPr>
      <w:r w:rsidRPr="00884340">
        <w:t xml:space="preserve">Б. Определенные потребности и мотивы. </w:t>
      </w:r>
    </w:p>
    <w:p w:rsidR="006F7543" w:rsidRPr="00884340" w:rsidRDefault="006F7543" w:rsidP="009A2211">
      <w:pPr>
        <w:ind w:left="709"/>
      </w:pPr>
      <w:r w:rsidRPr="00884340">
        <w:t xml:space="preserve">В. Познавательные процессы. </w:t>
      </w:r>
    </w:p>
    <w:p w:rsidR="006F7543" w:rsidRPr="00884340" w:rsidRDefault="006F7543" w:rsidP="009A2211">
      <w:pPr>
        <w:ind w:left="709"/>
      </w:pPr>
    </w:p>
    <w:p w:rsidR="006F7543" w:rsidRPr="00884340" w:rsidRDefault="006F7543" w:rsidP="009A2211">
      <w:pPr>
        <w:ind w:left="709"/>
      </w:pPr>
      <w:r w:rsidRPr="00884340">
        <w:t xml:space="preserve">5. Волевое действие определяется следующими вариантами условий его реализации: </w:t>
      </w:r>
    </w:p>
    <w:p w:rsidR="006F7543" w:rsidRPr="00884340" w:rsidRDefault="006F7543" w:rsidP="009A2211">
      <w:pPr>
        <w:ind w:left="709"/>
      </w:pPr>
      <w:r w:rsidRPr="00884340">
        <w:t xml:space="preserve">А. Выбором мотивов и целей при их конфликте. </w:t>
      </w:r>
    </w:p>
    <w:p w:rsidR="006F7543" w:rsidRPr="00884340" w:rsidRDefault="006F7543" w:rsidP="009A2211">
      <w:pPr>
        <w:ind w:left="709"/>
      </w:pPr>
      <w:r w:rsidRPr="00884340">
        <w:t xml:space="preserve">Б. Восполнением дефицита побуждения к действию при отсутствии его достаточной мотивации. </w:t>
      </w:r>
    </w:p>
    <w:p w:rsidR="006F7543" w:rsidRPr="00884340" w:rsidRDefault="006F7543" w:rsidP="009A2211">
      <w:pPr>
        <w:ind w:left="709"/>
      </w:pPr>
      <w:r w:rsidRPr="00884340">
        <w:t xml:space="preserve">В. Ослаблением избыточной мотивации при нежелательности действия. </w:t>
      </w:r>
    </w:p>
    <w:p w:rsidR="006F7543" w:rsidRPr="00884340" w:rsidRDefault="006F7543" w:rsidP="009A2211">
      <w:pPr>
        <w:ind w:left="709"/>
      </w:pPr>
    </w:p>
    <w:p w:rsidR="006F7543" w:rsidRPr="00884340" w:rsidRDefault="006F7543" w:rsidP="009A2211">
      <w:pPr>
        <w:ind w:left="709"/>
      </w:pPr>
      <w:r w:rsidRPr="00884340">
        <w:t xml:space="preserve">6. Уровень притязаний у человека: </w:t>
      </w:r>
    </w:p>
    <w:p w:rsidR="006F7543" w:rsidRPr="00884340" w:rsidRDefault="006F7543" w:rsidP="009A2211">
      <w:pPr>
        <w:ind w:left="709"/>
      </w:pPr>
      <w:r w:rsidRPr="00884340">
        <w:t xml:space="preserve">А. Не зависит от объективной успешной деятельности. </w:t>
      </w:r>
    </w:p>
    <w:p w:rsidR="006F7543" w:rsidRPr="00884340" w:rsidRDefault="006F7543" w:rsidP="009A2211">
      <w:pPr>
        <w:ind w:left="709"/>
      </w:pPr>
      <w:r w:rsidRPr="00884340">
        <w:t xml:space="preserve">Б. Меняется в зависимости от успешности протекания деятельности. </w:t>
      </w:r>
    </w:p>
    <w:p w:rsidR="006F7543" w:rsidRPr="009A2211" w:rsidRDefault="006F7543" w:rsidP="009A2211">
      <w:pPr>
        <w:ind w:left="709"/>
      </w:pPr>
      <w:r w:rsidRPr="00884340">
        <w:t>В. Является врожденным.</w:t>
      </w:r>
    </w:p>
    <w:p w:rsidR="006F7543" w:rsidRPr="009A2211" w:rsidRDefault="006F7543" w:rsidP="009A2211">
      <w:pPr>
        <w:ind w:left="709"/>
      </w:pPr>
    </w:p>
    <w:p w:rsidR="006F7543" w:rsidRDefault="006F7543" w:rsidP="009A2211">
      <w:pPr>
        <w:ind w:left="709"/>
      </w:pPr>
      <w:r w:rsidRPr="009E4A0E">
        <w:t>7</w:t>
      </w:r>
      <w:r>
        <w:t>. Выделяются следующие мотивы учебной деятельности:</w:t>
      </w:r>
    </w:p>
    <w:p w:rsidR="006F7543" w:rsidRDefault="006F7543" w:rsidP="009A2211">
      <w:pPr>
        <w:ind w:left="709"/>
      </w:pPr>
      <w:r>
        <w:t>А. Внутренние и внешние.</w:t>
      </w:r>
    </w:p>
    <w:p w:rsidR="006F7543" w:rsidRDefault="006F7543" w:rsidP="009A2211">
      <w:pPr>
        <w:ind w:left="709"/>
      </w:pPr>
      <w:r>
        <w:t>Б. Индивидуальные и личные.</w:t>
      </w:r>
    </w:p>
    <w:p w:rsidR="006F7543" w:rsidRDefault="006F7543" w:rsidP="009A2211">
      <w:pPr>
        <w:ind w:left="709"/>
      </w:pPr>
      <w:r>
        <w:t>В. Личные.</w:t>
      </w:r>
    </w:p>
    <w:p w:rsidR="006F7543" w:rsidRPr="009E4A0E" w:rsidRDefault="006F7543" w:rsidP="009A2211">
      <w:pPr>
        <w:ind w:left="709"/>
      </w:pPr>
      <w:r>
        <w:t>Г. Внутренние.</w:t>
      </w:r>
    </w:p>
    <w:p w:rsidR="006F7543" w:rsidRPr="009E4A0E" w:rsidRDefault="006F7543" w:rsidP="009A2211">
      <w:pPr>
        <w:ind w:left="709"/>
      </w:pPr>
    </w:p>
    <w:p w:rsidR="006F7543" w:rsidRDefault="006F7543" w:rsidP="009A2211">
      <w:pPr>
        <w:ind w:left="709"/>
      </w:pPr>
      <w:r>
        <w:t>8. Что выступает основным условием целенаправленного влияния на личность ребе</w:t>
      </w:r>
      <w:r>
        <w:t>н</w:t>
      </w:r>
      <w:r>
        <w:t>ка, на формирование у него требуемой иерархии потребностей, мотивов и целей:</w:t>
      </w:r>
    </w:p>
    <w:p w:rsidR="006F7543" w:rsidRDefault="006F7543" w:rsidP="009A2211">
      <w:pPr>
        <w:ind w:left="709"/>
      </w:pPr>
      <w:r>
        <w:t>А. Организация ведущего типа деятельности.</w:t>
      </w:r>
    </w:p>
    <w:p w:rsidR="006F7543" w:rsidRDefault="006F7543" w:rsidP="009A2211">
      <w:pPr>
        <w:ind w:left="709"/>
      </w:pPr>
      <w:r>
        <w:t>Б. Специальная организация деятельности.</w:t>
      </w:r>
    </w:p>
    <w:p w:rsidR="006F7543" w:rsidRDefault="006F7543" w:rsidP="009A2211">
      <w:pPr>
        <w:ind w:left="709"/>
      </w:pPr>
      <w:r>
        <w:t>В. Специальная организация ведущего типа деятельности.</w:t>
      </w:r>
    </w:p>
    <w:p w:rsidR="006F7543" w:rsidRDefault="006F7543" w:rsidP="009A2211">
      <w:pPr>
        <w:ind w:left="709"/>
      </w:pPr>
      <w:r>
        <w:t>Г. Ведущий тип деятельности.</w:t>
      </w:r>
    </w:p>
    <w:p w:rsidR="006F7543" w:rsidRDefault="006F7543" w:rsidP="009A2211">
      <w:pPr>
        <w:ind w:left="709"/>
      </w:pPr>
    </w:p>
    <w:p w:rsidR="006F7543" w:rsidRDefault="006F7543" w:rsidP="009A2211">
      <w:pPr>
        <w:ind w:left="709"/>
      </w:pPr>
      <w:r>
        <w:t>9. Методика, предполагающая выявление доминирование мотивации достижения успеха или избегания неудач в раках определенной группы:</w:t>
      </w:r>
    </w:p>
    <w:p w:rsidR="006F7543" w:rsidRDefault="006F7543" w:rsidP="009A2211">
      <w:pPr>
        <w:ind w:left="709"/>
      </w:pPr>
      <w:r>
        <w:t>А. Методика Элерса.</w:t>
      </w:r>
    </w:p>
    <w:p w:rsidR="006F7543" w:rsidRDefault="006F7543" w:rsidP="009A2211">
      <w:pPr>
        <w:ind w:left="709"/>
      </w:pPr>
      <w:r>
        <w:t>Б. Методика Мехрабиана.</w:t>
      </w:r>
    </w:p>
    <w:p w:rsidR="006F7543" w:rsidRDefault="006F7543" w:rsidP="009A2211">
      <w:pPr>
        <w:ind w:left="709"/>
      </w:pPr>
      <w:r>
        <w:t>В. Методика Лускановой.</w:t>
      </w:r>
    </w:p>
    <w:p w:rsidR="006F7543" w:rsidRDefault="006F7543" w:rsidP="009A2211">
      <w:pPr>
        <w:ind w:left="709"/>
      </w:pPr>
      <w:r>
        <w:t>Г. Методика ТАТ.</w:t>
      </w:r>
    </w:p>
    <w:p w:rsidR="006F7543" w:rsidRDefault="006F7543" w:rsidP="009A2211">
      <w:pPr>
        <w:ind w:left="709"/>
      </w:pPr>
    </w:p>
    <w:p w:rsidR="006F7543" w:rsidRDefault="006F7543" w:rsidP="009A2211">
      <w:pPr>
        <w:ind w:left="709"/>
      </w:pPr>
      <w:r>
        <w:t>10. Формирование мотивации учебной деятельности в младшем школьном возрасте должно опираться на:</w:t>
      </w:r>
    </w:p>
    <w:p w:rsidR="006F7543" w:rsidRDefault="006F7543" w:rsidP="009A2211">
      <w:pPr>
        <w:ind w:left="709"/>
      </w:pPr>
      <w:r>
        <w:t>А. Познавательные интересы младшего школьника.</w:t>
      </w:r>
    </w:p>
    <w:p w:rsidR="006F7543" w:rsidRDefault="006F7543" w:rsidP="009A2211">
      <w:pPr>
        <w:ind w:left="709"/>
      </w:pPr>
      <w:r>
        <w:t>Б. Игровую деятельность младшего школьника.</w:t>
      </w:r>
    </w:p>
    <w:p w:rsidR="006F7543" w:rsidRDefault="006F7543" w:rsidP="009A2211">
      <w:pPr>
        <w:ind w:left="709"/>
      </w:pPr>
      <w:r>
        <w:t>В. Социальное окружение младшего школьника.</w:t>
      </w:r>
    </w:p>
    <w:p w:rsidR="006F7543" w:rsidRDefault="006F7543" w:rsidP="009A2211">
      <w:pPr>
        <w:ind w:left="709"/>
      </w:pPr>
      <w:r>
        <w:t xml:space="preserve">Г. Особые образовательные потребности младшего школьника. </w:t>
      </w:r>
    </w:p>
    <w:p w:rsidR="006F7543" w:rsidRDefault="006F7543" w:rsidP="009A2211">
      <w:pPr>
        <w:ind w:left="709"/>
      </w:pPr>
    </w:p>
    <w:p w:rsidR="006F7543" w:rsidRPr="009A2211" w:rsidRDefault="006F7543" w:rsidP="009A2211">
      <w:pPr>
        <w:ind w:left="709"/>
      </w:pPr>
      <w:r>
        <w:t>1</w:t>
      </w:r>
      <w:r w:rsidRPr="009A2211">
        <w:t>1. Укажите верное определение понятия «мотивация»:</w:t>
      </w:r>
    </w:p>
    <w:p w:rsidR="006F7543" w:rsidRPr="009A2211" w:rsidRDefault="006F7543" w:rsidP="009A2211">
      <w:pPr>
        <w:ind w:left="709"/>
      </w:pPr>
      <w:r>
        <w:t>А. С</w:t>
      </w:r>
      <w:r w:rsidRPr="009A2211">
        <w:t>овокупность сил, побуждающих человека осуществлять деятельность с опред</w:t>
      </w:r>
      <w:r w:rsidRPr="009A2211">
        <w:t>е</w:t>
      </w:r>
      <w:r w:rsidRPr="009A2211">
        <w:t>ленным уровнем добросовестности</w:t>
      </w:r>
    </w:p>
    <w:p w:rsidR="006F7543" w:rsidRPr="009A2211" w:rsidRDefault="006F7543" w:rsidP="009A2211">
      <w:pPr>
        <w:ind w:left="709"/>
      </w:pPr>
      <w:r>
        <w:t>Б. С</w:t>
      </w:r>
      <w:r w:rsidRPr="009A2211">
        <w:t>овокупность внутренних и внешних сил, побуждающих человека к деятельности</w:t>
      </w:r>
    </w:p>
    <w:p w:rsidR="006F7543" w:rsidRPr="009A2211" w:rsidRDefault="006F7543" w:rsidP="009A2211">
      <w:pPr>
        <w:ind w:left="709"/>
      </w:pPr>
      <w:r>
        <w:t>В. С</w:t>
      </w:r>
      <w:r w:rsidRPr="009A2211">
        <w:t>овокупность сил, придающих деятельности человека направленность</w:t>
      </w:r>
    </w:p>
    <w:p w:rsidR="006F7543" w:rsidRPr="009A2211" w:rsidRDefault="006F7543" w:rsidP="009A2211">
      <w:pPr>
        <w:ind w:left="709"/>
      </w:pPr>
      <w:r>
        <w:t>Г. В</w:t>
      </w:r>
      <w:r w:rsidRPr="009A2211">
        <w:t>се ответы правильные</w:t>
      </w:r>
    </w:p>
    <w:p w:rsidR="006F7543" w:rsidRDefault="006F7543" w:rsidP="009A2211">
      <w:pPr>
        <w:ind w:left="709"/>
      </w:pPr>
    </w:p>
    <w:p w:rsidR="006F7543" w:rsidRPr="009A2211" w:rsidRDefault="006F7543" w:rsidP="009A2211">
      <w:pPr>
        <w:ind w:left="709"/>
      </w:pPr>
      <w:r>
        <w:t>1</w:t>
      </w:r>
      <w:r w:rsidRPr="009A2211">
        <w:t>2. Укажите, что из перечисленного не может быть использовано в качестве стимулов:</w:t>
      </w:r>
    </w:p>
    <w:p w:rsidR="006F7543" w:rsidRPr="009A2211" w:rsidRDefault="006F7543" w:rsidP="009A2211">
      <w:pPr>
        <w:ind w:left="709"/>
      </w:pPr>
      <w:r>
        <w:t>А. О</w:t>
      </w:r>
      <w:r w:rsidRPr="009A2211">
        <w:t>бещания</w:t>
      </w:r>
    </w:p>
    <w:p w:rsidR="006F7543" w:rsidRPr="009A2211" w:rsidRDefault="006F7543" w:rsidP="009A2211">
      <w:pPr>
        <w:ind w:left="709"/>
      </w:pPr>
      <w:r>
        <w:t>Б. Д</w:t>
      </w:r>
      <w:r w:rsidRPr="009A2211">
        <w:t>ействия</w:t>
      </w:r>
    </w:p>
    <w:p w:rsidR="006F7543" w:rsidRPr="009A2211" w:rsidRDefault="006F7543" w:rsidP="009A2211">
      <w:pPr>
        <w:ind w:left="709"/>
      </w:pPr>
      <w:r>
        <w:t>В. П</w:t>
      </w:r>
      <w:r w:rsidRPr="009A2211">
        <w:t>редметы</w:t>
      </w:r>
    </w:p>
    <w:p w:rsidR="006F7543" w:rsidRPr="009A2211" w:rsidRDefault="006F7543" w:rsidP="009A2211">
      <w:pPr>
        <w:ind w:left="709"/>
      </w:pPr>
      <w:r>
        <w:t>Г. Н</w:t>
      </w:r>
      <w:r w:rsidRPr="009A2211">
        <w:t>ет правильного ответа</w:t>
      </w:r>
    </w:p>
    <w:p w:rsidR="006F7543" w:rsidRDefault="006F7543" w:rsidP="009A2211">
      <w:pPr>
        <w:ind w:left="709"/>
      </w:pPr>
    </w:p>
    <w:p w:rsidR="006F7543" w:rsidRPr="009A2211" w:rsidRDefault="006F7543" w:rsidP="009A2211">
      <w:pPr>
        <w:ind w:left="709"/>
      </w:pPr>
      <w:r>
        <w:t>1</w:t>
      </w:r>
      <w:r w:rsidRPr="009A2211">
        <w:t>3. Укажите составляющие внешней мотивации:</w:t>
      </w:r>
    </w:p>
    <w:p w:rsidR="006F7543" w:rsidRPr="009A2211" w:rsidRDefault="006F7543" w:rsidP="009A2211">
      <w:pPr>
        <w:ind w:left="709"/>
      </w:pPr>
      <w:r>
        <w:t>А. С</w:t>
      </w:r>
      <w:r w:rsidRPr="009A2211">
        <w:t>тремление к завершению работы</w:t>
      </w:r>
    </w:p>
    <w:p w:rsidR="006F7543" w:rsidRPr="009A2211" w:rsidRDefault="006F7543" w:rsidP="009A2211">
      <w:pPr>
        <w:ind w:left="709"/>
      </w:pPr>
      <w:r>
        <w:t>Б. П</w:t>
      </w:r>
      <w:r w:rsidRPr="009A2211">
        <w:t>равила поведения людей</w:t>
      </w:r>
    </w:p>
    <w:p w:rsidR="006F7543" w:rsidRPr="009A2211" w:rsidRDefault="006F7543" w:rsidP="009A2211">
      <w:pPr>
        <w:ind w:left="709"/>
      </w:pPr>
      <w:r>
        <w:t>В. С</w:t>
      </w:r>
      <w:r w:rsidRPr="009A2211">
        <w:t>тремление к познанию</w:t>
      </w:r>
    </w:p>
    <w:p w:rsidR="006F7543" w:rsidRPr="009A2211" w:rsidRDefault="006F7543" w:rsidP="009A2211">
      <w:pPr>
        <w:ind w:left="709"/>
      </w:pPr>
      <w:r>
        <w:t>Г. В</w:t>
      </w:r>
      <w:r w:rsidRPr="009A2211">
        <w:t>се ответы правильные</w:t>
      </w:r>
    </w:p>
    <w:p w:rsidR="006F7543" w:rsidRDefault="006F7543" w:rsidP="009A2211">
      <w:pPr>
        <w:ind w:left="709"/>
      </w:pPr>
    </w:p>
    <w:p w:rsidR="006F7543" w:rsidRPr="009A2211" w:rsidRDefault="006F7543" w:rsidP="009A2211">
      <w:pPr>
        <w:ind w:left="709"/>
      </w:pPr>
      <w:r>
        <w:t>1</w:t>
      </w:r>
      <w:r w:rsidRPr="009A2211">
        <w:t>4. Укажите составляющие внутренней мотивации:</w:t>
      </w:r>
    </w:p>
    <w:p w:rsidR="006F7543" w:rsidRPr="009A2211" w:rsidRDefault="006F7543" w:rsidP="009A2211">
      <w:pPr>
        <w:ind w:left="709"/>
      </w:pPr>
      <w:r>
        <w:t>А. С</w:t>
      </w:r>
      <w:r w:rsidRPr="009A2211">
        <w:t>тремление к достижению</w:t>
      </w:r>
    </w:p>
    <w:p w:rsidR="006F7543" w:rsidRPr="009A2211" w:rsidRDefault="006F7543" w:rsidP="009A2211">
      <w:pPr>
        <w:ind w:left="709"/>
      </w:pPr>
      <w:r>
        <w:t>Б. Р</w:t>
      </w:r>
      <w:r w:rsidRPr="009A2211">
        <w:t>аспоряжения</w:t>
      </w:r>
    </w:p>
    <w:p w:rsidR="006F7543" w:rsidRPr="009A2211" w:rsidRDefault="006F7543" w:rsidP="009A2211">
      <w:pPr>
        <w:ind w:left="709"/>
      </w:pPr>
      <w:r>
        <w:t>В. О</w:t>
      </w:r>
      <w:r w:rsidRPr="009A2211">
        <w:t>плата труда</w:t>
      </w:r>
    </w:p>
    <w:p w:rsidR="006F7543" w:rsidRPr="009A2211" w:rsidRDefault="006F7543" w:rsidP="009A2211">
      <w:pPr>
        <w:ind w:left="709"/>
      </w:pPr>
      <w:r>
        <w:t>Г. Н</w:t>
      </w:r>
      <w:r w:rsidRPr="009A2211">
        <w:t>ет правильного ответа</w:t>
      </w:r>
    </w:p>
    <w:p w:rsidR="006F7543" w:rsidRDefault="006F7543" w:rsidP="009A2211">
      <w:pPr>
        <w:ind w:left="709"/>
      </w:pPr>
    </w:p>
    <w:p w:rsidR="006F7543" w:rsidRPr="009A2211" w:rsidRDefault="006F7543" w:rsidP="009A2211">
      <w:pPr>
        <w:ind w:left="709"/>
      </w:pPr>
      <w:r>
        <w:t>1</w:t>
      </w:r>
      <w:r w:rsidRPr="009A2211">
        <w:t>5. Укажите верную схему мотивационного процесса:</w:t>
      </w:r>
    </w:p>
    <w:p w:rsidR="006F7543" w:rsidRPr="009A2211" w:rsidRDefault="006F7543" w:rsidP="009A2211">
      <w:pPr>
        <w:ind w:left="709"/>
      </w:pPr>
      <w:r>
        <w:t>А. В</w:t>
      </w:r>
      <w:r w:rsidRPr="009A2211">
        <w:t>озникновение потребностей – осуществление действий – получение вознагражд</w:t>
      </w:r>
      <w:r w:rsidRPr="009A2211">
        <w:t>е</w:t>
      </w:r>
      <w:r w:rsidRPr="009A2211">
        <w:t>ния</w:t>
      </w:r>
    </w:p>
    <w:p w:rsidR="006F7543" w:rsidRPr="009A2211" w:rsidRDefault="006F7543" w:rsidP="009A2211">
      <w:pPr>
        <w:ind w:left="709"/>
      </w:pPr>
      <w:r>
        <w:t>Б. О</w:t>
      </w:r>
      <w:r w:rsidRPr="009A2211">
        <w:t>пределение направления действий – поиск путей устранения потребностей – ос</w:t>
      </w:r>
      <w:r w:rsidRPr="009A2211">
        <w:t>у</w:t>
      </w:r>
      <w:r w:rsidRPr="009A2211">
        <w:t>ществление действий за получение вознаграждения</w:t>
      </w:r>
    </w:p>
    <w:p w:rsidR="006F7543" w:rsidRPr="009A2211" w:rsidRDefault="006F7543" w:rsidP="009A2211">
      <w:pPr>
        <w:ind w:left="709"/>
      </w:pPr>
      <w:r>
        <w:t>В. О</w:t>
      </w:r>
      <w:r w:rsidRPr="009A2211">
        <w:t>существление действий – получение вознаграждения – поиск путей устранения потребностей</w:t>
      </w:r>
    </w:p>
    <w:p w:rsidR="006F7543" w:rsidRPr="009A2211" w:rsidRDefault="006F7543" w:rsidP="009A2211">
      <w:pPr>
        <w:ind w:left="709"/>
      </w:pPr>
      <w:r>
        <w:t>Г. Н</w:t>
      </w:r>
      <w:r w:rsidRPr="009A2211">
        <w:t>ет правильного ответа</w:t>
      </w:r>
    </w:p>
    <w:p w:rsidR="006F7543" w:rsidRDefault="006F7543" w:rsidP="009A2211">
      <w:pPr>
        <w:ind w:left="709"/>
      </w:pPr>
    </w:p>
    <w:p w:rsidR="006F7543" w:rsidRPr="009A2211" w:rsidRDefault="006F7543" w:rsidP="009A2211">
      <w:pPr>
        <w:ind w:left="709"/>
      </w:pPr>
      <w:r>
        <w:t>1</w:t>
      </w:r>
      <w:r w:rsidRPr="009A2211">
        <w:t>6. Укажите факторы, усложняющие мотивационный процесс:</w:t>
      </w:r>
    </w:p>
    <w:p w:rsidR="006F7543" w:rsidRPr="009A2211" w:rsidRDefault="006F7543" w:rsidP="009A2211">
      <w:pPr>
        <w:ind w:left="709"/>
      </w:pPr>
      <w:r>
        <w:t>А. И</w:t>
      </w:r>
      <w:r w:rsidRPr="009A2211">
        <w:t>зменчивость мотивационного процесса</w:t>
      </w:r>
    </w:p>
    <w:p w:rsidR="006F7543" w:rsidRPr="009A2211" w:rsidRDefault="006F7543" w:rsidP="009A2211">
      <w:pPr>
        <w:ind w:left="709"/>
      </w:pPr>
      <w:r>
        <w:t>Б. Н</w:t>
      </w:r>
      <w:r w:rsidRPr="009A2211">
        <w:t>еочевидность мотивов</w:t>
      </w:r>
    </w:p>
    <w:p w:rsidR="006F7543" w:rsidRPr="009A2211" w:rsidRDefault="006F7543" w:rsidP="009A2211">
      <w:pPr>
        <w:ind w:left="709"/>
      </w:pPr>
      <w:r>
        <w:t>В. Р</w:t>
      </w:r>
      <w:r w:rsidRPr="009A2211">
        <w:t>азличное влияние мотивов на различных людей</w:t>
      </w:r>
    </w:p>
    <w:p w:rsidR="006F7543" w:rsidRPr="009A2211" w:rsidRDefault="006F7543" w:rsidP="009A2211">
      <w:pPr>
        <w:ind w:left="709"/>
      </w:pPr>
      <w:r>
        <w:t>Г. В</w:t>
      </w:r>
      <w:r w:rsidRPr="009A2211">
        <w:t>се ответы правильные</w:t>
      </w:r>
    </w:p>
    <w:p w:rsidR="006F7543" w:rsidRDefault="006F7543" w:rsidP="009A2211">
      <w:pPr>
        <w:ind w:left="709"/>
      </w:pPr>
    </w:p>
    <w:p w:rsidR="006F7543" w:rsidRDefault="006F7543" w:rsidP="009A2211">
      <w:pPr>
        <w:ind w:left="709"/>
      </w:pPr>
    </w:p>
    <w:p w:rsidR="006F7543" w:rsidRDefault="006F7543" w:rsidP="009A2211">
      <w:pPr>
        <w:ind w:left="709"/>
      </w:pPr>
    </w:p>
    <w:p w:rsidR="006F7543" w:rsidRDefault="006F7543" w:rsidP="009A2211">
      <w:pPr>
        <w:ind w:left="709"/>
      </w:pPr>
    </w:p>
    <w:p w:rsidR="006F7543" w:rsidRPr="009A2211" w:rsidRDefault="006F7543" w:rsidP="009A2211">
      <w:pPr>
        <w:ind w:left="709"/>
      </w:pPr>
      <w:r>
        <w:t>1</w:t>
      </w:r>
      <w:r w:rsidRPr="009A2211">
        <w:t>7. Укажите неверное утверждение по отношению к мотивации:</w:t>
      </w:r>
    </w:p>
    <w:p w:rsidR="006F7543" w:rsidRPr="009A2211" w:rsidRDefault="006F7543" w:rsidP="009A2211">
      <w:pPr>
        <w:ind w:left="709"/>
      </w:pPr>
      <w:r>
        <w:t>А. П</w:t>
      </w:r>
      <w:r w:rsidRPr="009A2211">
        <w:t>отребности находятся между собой в сложном динамическом взаимодействии</w:t>
      </w:r>
    </w:p>
    <w:p w:rsidR="006F7543" w:rsidRPr="009A2211" w:rsidRDefault="006F7543" w:rsidP="009A2211">
      <w:pPr>
        <w:ind w:left="709"/>
      </w:pPr>
      <w:r>
        <w:t>Б. О</w:t>
      </w:r>
      <w:r w:rsidRPr="009A2211">
        <w:t>динаковые мотивы могут по-разному влиять на различных людей</w:t>
      </w:r>
    </w:p>
    <w:p w:rsidR="006F7543" w:rsidRPr="009A2211" w:rsidRDefault="006F7543" w:rsidP="009A2211">
      <w:pPr>
        <w:ind w:left="709"/>
      </w:pPr>
      <w:r>
        <w:t>В. М</w:t>
      </w:r>
      <w:r w:rsidRPr="009A2211">
        <w:t>отивационный процесс не зависит от того, какие потребности инициируют его</w:t>
      </w:r>
    </w:p>
    <w:p w:rsidR="006F7543" w:rsidRPr="009A2211" w:rsidRDefault="006F7543" w:rsidP="009A2211">
      <w:pPr>
        <w:ind w:left="709"/>
      </w:pPr>
      <w:r>
        <w:t>Г. М</w:t>
      </w:r>
      <w:r w:rsidRPr="009A2211">
        <w:t>отивы невозможно «вычленить» в явном виде</w:t>
      </w:r>
    </w:p>
    <w:p w:rsidR="006F7543" w:rsidRDefault="006F7543" w:rsidP="009A2211">
      <w:pPr>
        <w:ind w:left="709"/>
      </w:pPr>
    </w:p>
    <w:p w:rsidR="006F7543" w:rsidRPr="009A2211" w:rsidRDefault="006F7543" w:rsidP="009A2211">
      <w:pPr>
        <w:ind w:left="709"/>
      </w:pPr>
      <w:r>
        <w:t>1</w:t>
      </w:r>
      <w:r w:rsidRPr="009A2211">
        <w:t>8. Укажите неверное утверждение по отношению к мотивации:</w:t>
      </w:r>
    </w:p>
    <w:p w:rsidR="006F7543" w:rsidRPr="009A2211" w:rsidRDefault="006F7543" w:rsidP="009A2211">
      <w:pPr>
        <w:ind w:left="709"/>
      </w:pPr>
      <w:r>
        <w:t>А. П</w:t>
      </w:r>
      <w:r w:rsidRPr="009A2211">
        <w:t>отребности более высокого уровня удовлетворяются большим числом способов, чем потребности нижнего уровня</w:t>
      </w:r>
    </w:p>
    <w:p w:rsidR="006F7543" w:rsidRPr="009A2211" w:rsidRDefault="006F7543" w:rsidP="009A2211">
      <w:pPr>
        <w:ind w:left="709"/>
      </w:pPr>
      <w:r>
        <w:t>Б. О</w:t>
      </w:r>
      <w:r w:rsidRPr="009A2211">
        <w:t>динаковые мотивы одинаково влияют на различных людей</w:t>
      </w:r>
    </w:p>
    <w:p w:rsidR="006F7543" w:rsidRPr="009A2211" w:rsidRDefault="006F7543" w:rsidP="009A2211">
      <w:pPr>
        <w:ind w:left="709"/>
      </w:pPr>
      <w:r>
        <w:t>В. П</w:t>
      </w:r>
      <w:r w:rsidRPr="009A2211">
        <w:t>отребности между собой находятся в сложном динамическом взаимодействии</w:t>
      </w:r>
    </w:p>
    <w:p w:rsidR="006F7543" w:rsidRPr="009A2211" w:rsidRDefault="006F7543" w:rsidP="009A2211">
      <w:pPr>
        <w:ind w:left="709"/>
      </w:pPr>
      <w:r>
        <w:t>Г. М</w:t>
      </w:r>
      <w:r w:rsidRPr="009A2211">
        <w:t>отивы невозможно «вычленить» в явном виде</w:t>
      </w:r>
    </w:p>
    <w:p w:rsidR="006F7543" w:rsidRDefault="006F7543" w:rsidP="009A2211">
      <w:pPr>
        <w:ind w:left="709"/>
      </w:pPr>
    </w:p>
    <w:p w:rsidR="006F7543" w:rsidRPr="009A2211" w:rsidRDefault="006F7543" w:rsidP="009A2211">
      <w:pPr>
        <w:ind w:left="709"/>
      </w:pPr>
      <w:r>
        <w:t>1</w:t>
      </w:r>
      <w:r w:rsidRPr="009A2211">
        <w:t>9. К какой теории мотивации относятся следующие предпосылки:</w:t>
      </w:r>
    </w:p>
    <w:p w:rsidR="006F7543" w:rsidRPr="009A2211" w:rsidRDefault="006F7543" w:rsidP="009A2211">
      <w:pPr>
        <w:ind w:left="709"/>
      </w:pPr>
      <w:r w:rsidRPr="009A2211">
        <w:t>Если одна потребность удовлетворяется, то на ее место выходит неудовлетворенная потребность; удовлетворенные потребности не мотивируют людей ?</w:t>
      </w:r>
    </w:p>
    <w:p w:rsidR="006F7543" w:rsidRPr="009A2211" w:rsidRDefault="006F7543" w:rsidP="009A2211">
      <w:pPr>
        <w:ind w:left="709"/>
      </w:pPr>
      <w:r>
        <w:t>А. Т</w:t>
      </w:r>
      <w:r w:rsidRPr="009A2211">
        <w:t>еория Альдерфера</w:t>
      </w:r>
    </w:p>
    <w:p w:rsidR="006F7543" w:rsidRPr="009A2211" w:rsidRDefault="006F7543" w:rsidP="009A2211">
      <w:pPr>
        <w:ind w:left="709"/>
      </w:pPr>
      <w:r>
        <w:t>Б. Т</w:t>
      </w:r>
      <w:r w:rsidRPr="009A2211">
        <w:t>еория Маслоу</w:t>
      </w:r>
    </w:p>
    <w:p w:rsidR="006F7543" w:rsidRPr="009A2211" w:rsidRDefault="006F7543" w:rsidP="009A2211">
      <w:pPr>
        <w:ind w:left="709"/>
      </w:pPr>
      <w:r>
        <w:t>В. Т</w:t>
      </w:r>
      <w:r w:rsidRPr="009A2211">
        <w:t>еория МакКлелланда</w:t>
      </w:r>
    </w:p>
    <w:p w:rsidR="006F7543" w:rsidRPr="009A2211" w:rsidRDefault="006F7543" w:rsidP="009A2211">
      <w:pPr>
        <w:ind w:left="709"/>
      </w:pPr>
      <w:r>
        <w:t>Г.</w:t>
      </w:r>
      <w:r w:rsidRPr="009A2211">
        <w:t xml:space="preserve"> </w:t>
      </w:r>
      <w:r>
        <w:t>Т</w:t>
      </w:r>
      <w:r w:rsidRPr="009A2211">
        <w:t>еория Герцберга</w:t>
      </w:r>
    </w:p>
    <w:p w:rsidR="006F7543" w:rsidRDefault="006F7543" w:rsidP="009A2211">
      <w:pPr>
        <w:ind w:left="709"/>
      </w:pPr>
    </w:p>
    <w:p w:rsidR="006F7543" w:rsidRPr="00ED0108" w:rsidRDefault="006F7543" w:rsidP="00ED0108">
      <w:pPr>
        <w:ind w:left="709"/>
      </w:pPr>
      <w:r>
        <w:t>20</w:t>
      </w:r>
      <w:r w:rsidRPr="00ED0108">
        <w:t>. Если человек стремится к творческой работе, к полному использованию своих зн</w:t>
      </w:r>
      <w:r w:rsidRPr="00ED0108">
        <w:t>а</w:t>
      </w:r>
      <w:r w:rsidRPr="00ED0108">
        <w:t>ний и умений, то это выражение потребностей:</w:t>
      </w:r>
    </w:p>
    <w:p w:rsidR="006F7543" w:rsidRPr="00ED0108" w:rsidRDefault="006F7543" w:rsidP="00ED0108">
      <w:pPr>
        <w:ind w:left="709"/>
      </w:pPr>
      <w:r>
        <w:t>А. С</w:t>
      </w:r>
      <w:r w:rsidRPr="00ED0108">
        <w:t>амо</w:t>
      </w:r>
      <w:r>
        <w:t>актуализации</w:t>
      </w:r>
    </w:p>
    <w:p w:rsidR="006F7543" w:rsidRPr="00ED0108" w:rsidRDefault="006F7543" w:rsidP="00ED0108">
      <w:pPr>
        <w:ind w:left="709"/>
      </w:pPr>
      <w:r>
        <w:t>Б. С</w:t>
      </w:r>
      <w:r w:rsidRPr="00ED0108">
        <w:t>амоутверждения</w:t>
      </w:r>
    </w:p>
    <w:p w:rsidR="006F7543" w:rsidRPr="00ED0108" w:rsidRDefault="006F7543" w:rsidP="00ED0108">
      <w:pPr>
        <w:ind w:left="709"/>
      </w:pPr>
      <w:r>
        <w:t>В. П</w:t>
      </w:r>
      <w:r w:rsidRPr="00ED0108">
        <w:t>ричастности</w:t>
      </w:r>
    </w:p>
    <w:p w:rsidR="006F7543" w:rsidRPr="00ED0108" w:rsidRDefault="006F7543" w:rsidP="00ED0108">
      <w:pPr>
        <w:ind w:left="709"/>
      </w:pPr>
      <w:r>
        <w:t>Г. Н</w:t>
      </w:r>
      <w:r w:rsidRPr="00ED0108">
        <w:t>ет правильного ответа</w:t>
      </w:r>
    </w:p>
    <w:p w:rsidR="006F7543" w:rsidRDefault="006F7543" w:rsidP="009A2211">
      <w:pPr>
        <w:ind w:left="709"/>
      </w:pPr>
    </w:p>
    <w:p w:rsidR="006F7543" w:rsidRPr="00DC11F5" w:rsidRDefault="006F7543" w:rsidP="007F11BB">
      <w:pPr>
        <w:autoSpaceDE w:val="0"/>
        <w:autoSpaceDN w:val="0"/>
        <w:adjustRightInd w:val="0"/>
        <w:jc w:val="both"/>
      </w:pPr>
    </w:p>
    <w:p w:rsidR="006F7543" w:rsidRPr="00DC11F5" w:rsidRDefault="006F7543" w:rsidP="007F11BB">
      <w:pPr>
        <w:autoSpaceDE w:val="0"/>
        <w:autoSpaceDN w:val="0"/>
        <w:adjustRightInd w:val="0"/>
        <w:jc w:val="center"/>
        <w:rPr>
          <w:b/>
          <w:bCs/>
        </w:rPr>
      </w:pPr>
      <w:r w:rsidRPr="00DC11F5">
        <w:rPr>
          <w:b/>
          <w:bCs/>
        </w:rPr>
        <w:t>Прим</w:t>
      </w:r>
      <w:r>
        <w:rPr>
          <w:b/>
          <w:bCs/>
        </w:rPr>
        <w:t xml:space="preserve">ерный список вопросов </w:t>
      </w:r>
    </w:p>
    <w:p w:rsidR="006F7543" w:rsidRDefault="006F7543" w:rsidP="007F11BB">
      <w:pPr>
        <w:autoSpaceDE w:val="0"/>
        <w:autoSpaceDN w:val="0"/>
        <w:adjustRightInd w:val="0"/>
        <w:jc w:val="center"/>
        <w:rPr>
          <w:b/>
          <w:bCs/>
        </w:rPr>
      </w:pPr>
    </w:p>
    <w:p w:rsidR="006F7543" w:rsidRDefault="006F7543" w:rsidP="00ED0108">
      <w:pPr>
        <w:autoSpaceDE w:val="0"/>
        <w:autoSpaceDN w:val="0"/>
        <w:adjustRightInd w:val="0"/>
      </w:pPr>
      <w:r>
        <w:t xml:space="preserve">1. Потребностные теории мотивации. Теории инстинктов </w:t>
      </w:r>
    </w:p>
    <w:p w:rsidR="006F7543" w:rsidRDefault="006F7543" w:rsidP="00ED0108">
      <w:pPr>
        <w:autoSpaceDE w:val="0"/>
        <w:autoSpaceDN w:val="0"/>
        <w:adjustRightInd w:val="0"/>
      </w:pPr>
      <w:r>
        <w:t xml:space="preserve">2. Мотивация в учении бихевиористов </w:t>
      </w:r>
    </w:p>
    <w:p w:rsidR="006F7543" w:rsidRDefault="006F7543" w:rsidP="00ED0108">
      <w:pPr>
        <w:autoSpaceDE w:val="0"/>
        <w:autoSpaceDN w:val="0"/>
        <w:adjustRightInd w:val="0"/>
      </w:pPr>
      <w:r>
        <w:t xml:space="preserve">3. Гуманистические теории мотивации. </w:t>
      </w:r>
    </w:p>
    <w:p w:rsidR="006F7543" w:rsidRDefault="006F7543" w:rsidP="00ED0108">
      <w:pPr>
        <w:autoSpaceDE w:val="0"/>
        <w:autoSpaceDN w:val="0"/>
        <w:adjustRightInd w:val="0"/>
      </w:pPr>
      <w:r>
        <w:t xml:space="preserve">4. Когнитивные теории мотивации. </w:t>
      </w:r>
    </w:p>
    <w:p w:rsidR="006F7543" w:rsidRDefault="006F7543" w:rsidP="00ED0108">
      <w:pPr>
        <w:autoSpaceDE w:val="0"/>
        <w:autoSpaceDN w:val="0"/>
        <w:adjustRightInd w:val="0"/>
      </w:pPr>
      <w:r>
        <w:t xml:space="preserve">5. Психоанализ о мотивации. </w:t>
      </w:r>
    </w:p>
    <w:p w:rsidR="006F7543" w:rsidRDefault="006F7543" w:rsidP="00ED0108">
      <w:pPr>
        <w:autoSpaceDE w:val="0"/>
        <w:autoSpaceDN w:val="0"/>
        <w:adjustRightInd w:val="0"/>
      </w:pPr>
      <w:r>
        <w:t xml:space="preserve">6. Мотивация в теориях черт </w:t>
      </w:r>
    </w:p>
    <w:p w:rsidR="006F7543" w:rsidRDefault="006F7543" w:rsidP="00ED0108">
      <w:pPr>
        <w:autoSpaceDE w:val="0"/>
        <w:autoSpaceDN w:val="0"/>
        <w:adjustRightInd w:val="0"/>
      </w:pPr>
      <w:r>
        <w:t xml:space="preserve">7. Проблема мотивации в трудах отечественных психологов. </w:t>
      </w:r>
    </w:p>
    <w:p w:rsidR="006F7543" w:rsidRDefault="006F7543" w:rsidP="00ED0108">
      <w:pPr>
        <w:autoSpaceDE w:val="0"/>
        <w:autoSpaceDN w:val="0"/>
        <w:adjustRightInd w:val="0"/>
      </w:pPr>
      <w:r>
        <w:t xml:space="preserve">8. Онтогенез мотивационной сферы. </w:t>
      </w:r>
    </w:p>
    <w:p w:rsidR="006F7543" w:rsidRDefault="006F7543" w:rsidP="00ED0108">
      <w:pPr>
        <w:autoSpaceDE w:val="0"/>
        <w:autoSpaceDN w:val="0"/>
        <w:adjustRightInd w:val="0"/>
      </w:pPr>
      <w:r>
        <w:t xml:space="preserve">9. Понятие потребности. Варианты классификации потребностей. </w:t>
      </w:r>
    </w:p>
    <w:p w:rsidR="006F7543" w:rsidRDefault="006F7543" w:rsidP="00ED0108">
      <w:pPr>
        <w:autoSpaceDE w:val="0"/>
        <w:autoSpaceDN w:val="0"/>
        <w:adjustRightInd w:val="0"/>
      </w:pPr>
      <w:r>
        <w:t xml:space="preserve">10. Индивидуальные особенности и характеристики потребностей. </w:t>
      </w:r>
    </w:p>
    <w:p w:rsidR="006F7543" w:rsidRDefault="006F7543" w:rsidP="00ED0108">
      <w:pPr>
        <w:autoSpaceDE w:val="0"/>
        <w:autoSpaceDN w:val="0"/>
        <w:adjustRightInd w:val="0"/>
      </w:pPr>
      <w:r>
        <w:t xml:space="preserve">11. Определение мотива. Границы и структура мотива. </w:t>
      </w:r>
    </w:p>
    <w:p w:rsidR="006F7543" w:rsidRDefault="006F7543" w:rsidP="00ED0108">
      <w:pPr>
        <w:autoSpaceDE w:val="0"/>
        <w:autoSpaceDN w:val="0"/>
        <w:adjustRightInd w:val="0"/>
      </w:pPr>
      <w:r>
        <w:t xml:space="preserve">12. Этапы формирования мотива. </w:t>
      </w:r>
    </w:p>
    <w:p w:rsidR="006F7543" w:rsidRDefault="006F7543" w:rsidP="00ED0108">
      <w:pPr>
        <w:autoSpaceDE w:val="0"/>
        <w:autoSpaceDN w:val="0"/>
        <w:adjustRightInd w:val="0"/>
      </w:pPr>
      <w:r>
        <w:t xml:space="preserve">13. Функции мотива. Характеристики мотива. </w:t>
      </w:r>
    </w:p>
    <w:p w:rsidR="006F7543" w:rsidRDefault="006F7543" w:rsidP="00ED0108">
      <w:pPr>
        <w:autoSpaceDE w:val="0"/>
        <w:autoSpaceDN w:val="0"/>
        <w:adjustRightInd w:val="0"/>
      </w:pPr>
      <w:r>
        <w:t xml:space="preserve">14. Проблема полимотивации. Борьба мотивов. </w:t>
      </w:r>
    </w:p>
    <w:p w:rsidR="006F7543" w:rsidRDefault="006F7543" w:rsidP="00ED0108">
      <w:pPr>
        <w:autoSpaceDE w:val="0"/>
        <w:autoSpaceDN w:val="0"/>
        <w:adjustRightInd w:val="0"/>
      </w:pPr>
      <w:r>
        <w:t xml:space="preserve">15. Виды классификации мотивов. </w:t>
      </w:r>
    </w:p>
    <w:p w:rsidR="006F7543" w:rsidRDefault="006F7543" w:rsidP="00ED0108">
      <w:pPr>
        <w:autoSpaceDE w:val="0"/>
        <w:autoSpaceDN w:val="0"/>
        <w:adjustRightInd w:val="0"/>
      </w:pPr>
      <w:r>
        <w:t xml:space="preserve">16. Мотив и мотивация. Компоненты мотивации. </w:t>
      </w:r>
    </w:p>
    <w:p w:rsidR="006F7543" w:rsidRDefault="006F7543" w:rsidP="00ED0108">
      <w:pPr>
        <w:autoSpaceDE w:val="0"/>
        <w:autoSpaceDN w:val="0"/>
        <w:adjustRightInd w:val="0"/>
      </w:pPr>
      <w:r>
        <w:t xml:space="preserve">17. Мотивационная сфера личности. Мотивационная установка. Направленность личности. </w:t>
      </w:r>
    </w:p>
    <w:p w:rsidR="006F7543" w:rsidRDefault="006F7543" w:rsidP="00ED0108">
      <w:pPr>
        <w:autoSpaceDE w:val="0"/>
        <w:autoSpaceDN w:val="0"/>
        <w:adjustRightInd w:val="0"/>
      </w:pPr>
      <w:r>
        <w:t xml:space="preserve">18. Мотивация и стимулирование. </w:t>
      </w:r>
    </w:p>
    <w:p w:rsidR="006F7543" w:rsidRDefault="006F7543" w:rsidP="00ED0108">
      <w:pPr>
        <w:autoSpaceDE w:val="0"/>
        <w:autoSpaceDN w:val="0"/>
        <w:adjustRightInd w:val="0"/>
      </w:pPr>
      <w:r>
        <w:t xml:space="preserve">19. Содержательные теории мотивации. </w:t>
      </w:r>
    </w:p>
    <w:p w:rsidR="006F7543" w:rsidRDefault="006F7543" w:rsidP="00ED0108">
      <w:pPr>
        <w:autoSpaceDE w:val="0"/>
        <w:autoSpaceDN w:val="0"/>
        <w:adjustRightInd w:val="0"/>
      </w:pPr>
      <w:r>
        <w:t xml:space="preserve">20. Процессуальные теории мотивации. </w:t>
      </w:r>
    </w:p>
    <w:p w:rsidR="006F7543" w:rsidRDefault="006F7543" w:rsidP="00ED0108">
      <w:pPr>
        <w:jc w:val="both"/>
      </w:pPr>
      <w:r>
        <w:t xml:space="preserve">21. Общее понятие о диагностике мотивационно-потребностной сферы личности. </w:t>
      </w:r>
    </w:p>
    <w:p w:rsidR="006F7543" w:rsidRDefault="006F7543" w:rsidP="00ED0108">
      <w:pPr>
        <w:jc w:val="both"/>
      </w:pPr>
      <w:r>
        <w:t xml:space="preserve">22. Предмет диагностики мотивационно-потребностной сферы личности. </w:t>
      </w:r>
    </w:p>
    <w:p w:rsidR="006F7543" w:rsidRDefault="006F7543" w:rsidP="00ED0108">
      <w:pPr>
        <w:jc w:val="both"/>
      </w:pPr>
      <w:r>
        <w:t xml:space="preserve">23. Критерии диагностики мотивационно-потребностной сферы личности. </w:t>
      </w:r>
    </w:p>
    <w:p w:rsidR="006F7543" w:rsidRDefault="006F7543" w:rsidP="00ED0108">
      <w:pPr>
        <w:jc w:val="both"/>
      </w:pPr>
      <w:r>
        <w:t>24. Методы диагностики мотивационно-потребностной сферы личности.</w:t>
      </w:r>
    </w:p>
    <w:p w:rsidR="006F7543" w:rsidRDefault="006F7543" w:rsidP="00ED0108">
      <w:pPr>
        <w:jc w:val="both"/>
      </w:pPr>
      <w:r>
        <w:t xml:space="preserve">25. Общее понятие о мотивации учебной деятельности. </w:t>
      </w:r>
    </w:p>
    <w:p w:rsidR="006F7543" w:rsidRDefault="006F7543" w:rsidP="00ED0108">
      <w:pPr>
        <w:jc w:val="both"/>
      </w:pPr>
      <w:r>
        <w:t xml:space="preserve">26. Типы мотивации учебной деятельности. </w:t>
      </w:r>
    </w:p>
    <w:p w:rsidR="006F7543" w:rsidRDefault="006F7543" w:rsidP="00ED0108">
      <w:pPr>
        <w:jc w:val="both"/>
      </w:pPr>
      <w:r>
        <w:t xml:space="preserve">27. Управление мотивацией в учебном процессе. </w:t>
      </w:r>
    </w:p>
    <w:p w:rsidR="006F7543" w:rsidRDefault="006F7543" w:rsidP="00ED0108">
      <w:pPr>
        <w:jc w:val="both"/>
      </w:pPr>
      <w:r>
        <w:t>28. Формирование мотивов учебной деятельности.</w:t>
      </w:r>
    </w:p>
    <w:p w:rsidR="006F7543" w:rsidRPr="00DC11F5" w:rsidRDefault="006F7543" w:rsidP="007F11BB">
      <w:pPr>
        <w:autoSpaceDE w:val="0"/>
        <w:autoSpaceDN w:val="0"/>
        <w:adjustRightInd w:val="0"/>
        <w:rPr>
          <w:b/>
          <w:bCs/>
        </w:rPr>
      </w:pPr>
    </w:p>
    <w:p w:rsidR="006F7543" w:rsidRPr="00DC11F5" w:rsidRDefault="006F7543" w:rsidP="007F11B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обучающийсяами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DC11F5">
        <w:rPr>
          <w:u w:val="single"/>
        </w:rPr>
        <w:t>н</w:t>
      </w:r>
      <w:r w:rsidRPr="00DC11F5">
        <w:rPr>
          <w:u w:val="single"/>
        </w:rPr>
        <w:t>ции):</w:t>
      </w:r>
    </w:p>
    <w:p w:rsidR="006F7543" w:rsidRDefault="006F7543" w:rsidP="007F11BB">
      <w:pPr>
        <w:autoSpaceDE w:val="0"/>
        <w:autoSpaceDN w:val="0"/>
        <w:adjustRightInd w:val="0"/>
        <w:jc w:val="both"/>
      </w:pPr>
    </w:p>
    <w:p w:rsidR="006F7543" w:rsidRDefault="006F7543" w:rsidP="00644273">
      <w:pPr>
        <w:ind w:firstLine="709"/>
        <w:jc w:val="both"/>
        <w:rPr>
          <w:b/>
          <w:i/>
        </w:rPr>
      </w:pPr>
    </w:p>
    <w:p w:rsidR="006F7543" w:rsidRDefault="006F7543" w:rsidP="00644273">
      <w:pPr>
        <w:ind w:firstLine="720"/>
        <w:jc w:val="center"/>
        <w:rPr>
          <w:i/>
        </w:rPr>
      </w:pPr>
      <w:r>
        <w:rPr>
          <w:i/>
        </w:rPr>
        <w:t>Проблемно-аналитическое задание №1</w:t>
      </w:r>
    </w:p>
    <w:p w:rsidR="006F7543" w:rsidRDefault="006F7543" w:rsidP="00644273">
      <w:pPr>
        <w:ind w:firstLine="720"/>
        <w:jc w:val="both"/>
      </w:pPr>
      <w:r>
        <w:t>Группа должна составить список потребностей, которые в течение жизни удовлетв</w:t>
      </w:r>
      <w:r>
        <w:t>о</w:t>
      </w:r>
      <w:r>
        <w:t>ряет человек.</w:t>
      </w:r>
      <w:r>
        <w:rPr>
          <w:i/>
        </w:rPr>
        <w:t xml:space="preserve"> </w:t>
      </w:r>
      <w:r>
        <w:t>Установить иерархию названных потребностей методом ранжирования. Подв</w:t>
      </w:r>
      <w:r>
        <w:t>е</w:t>
      </w:r>
      <w:r>
        <w:t>сти итоги.</w:t>
      </w:r>
    </w:p>
    <w:p w:rsidR="006F7543" w:rsidRDefault="006F7543" w:rsidP="00644273">
      <w:pPr>
        <w:pStyle w:val="1"/>
        <w:spacing w:after="0" w:line="240" w:lineRule="auto"/>
        <w:ind w:left="0"/>
        <w:jc w:val="both"/>
        <w:rPr>
          <w:rFonts w:ascii="Times New Roman" w:hAnsi="Times New Roman"/>
          <w:b/>
          <w:color w:val="000000"/>
          <w:spacing w:val="2"/>
          <w:sz w:val="24"/>
          <w:szCs w:val="24"/>
        </w:rPr>
      </w:pPr>
    </w:p>
    <w:p w:rsidR="006F7543" w:rsidRDefault="006F7543" w:rsidP="00644273">
      <w:pPr>
        <w:ind w:firstLine="720"/>
        <w:jc w:val="center"/>
        <w:rPr>
          <w:i/>
        </w:rPr>
      </w:pPr>
      <w:r>
        <w:rPr>
          <w:i/>
        </w:rPr>
        <w:t>Проблемно-аналитическое задание №2</w:t>
      </w:r>
    </w:p>
    <w:p w:rsidR="006F7543" w:rsidRDefault="006F7543" w:rsidP="0064427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F7543" w:rsidRDefault="006F7543" w:rsidP="00644273">
      <w:pPr>
        <w:pStyle w:val="a8"/>
        <w:numPr>
          <w:ilvl w:val="0"/>
          <w:numId w:val="52"/>
        </w:numPr>
        <w:ind w:left="0" w:firstLine="708"/>
        <w:rPr>
          <w:sz w:val="24"/>
          <w:szCs w:val="24"/>
        </w:rPr>
      </w:pPr>
      <w:r>
        <w:rPr>
          <w:sz w:val="24"/>
          <w:szCs w:val="24"/>
        </w:rPr>
        <w:t>Виды потребностей: осознанная потребность, физиологическая, психологич</w:t>
      </w:r>
      <w:r>
        <w:rPr>
          <w:sz w:val="24"/>
          <w:szCs w:val="24"/>
        </w:rPr>
        <w:t>е</w:t>
      </w:r>
      <w:r>
        <w:rPr>
          <w:sz w:val="24"/>
          <w:szCs w:val="24"/>
        </w:rPr>
        <w:t>ская, статусная потребность.</w:t>
      </w:r>
    </w:p>
    <w:p w:rsidR="006F7543" w:rsidRDefault="006F7543" w:rsidP="00644273">
      <w:pPr>
        <w:pStyle w:val="a8"/>
        <w:numPr>
          <w:ilvl w:val="0"/>
          <w:numId w:val="52"/>
        </w:numPr>
        <w:ind w:left="0" w:firstLine="708"/>
        <w:rPr>
          <w:sz w:val="24"/>
          <w:szCs w:val="24"/>
        </w:rPr>
      </w:pPr>
      <w:r>
        <w:rPr>
          <w:sz w:val="24"/>
          <w:szCs w:val="24"/>
        </w:rPr>
        <w:t>Потребности как источник активности личности.</w:t>
      </w:r>
    </w:p>
    <w:p w:rsidR="006F7543" w:rsidRDefault="006F7543" w:rsidP="00644273">
      <w:pPr>
        <w:pStyle w:val="a8"/>
        <w:numPr>
          <w:ilvl w:val="0"/>
          <w:numId w:val="52"/>
        </w:numPr>
        <w:ind w:left="0" w:firstLine="708"/>
        <w:rPr>
          <w:sz w:val="24"/>
          <w:szCs w:val="24"/>
        </w:rPr>
      </w:pPr>
      <w:r>
        <w:rPr>
          <w:sz w:val="24"/>
          <w:szCs w:val="24"/>
        </w:rPr>
        <w:t>Потребности как основа мотивации деятельности человека.</w:t>
      </w:r>
    </w:p>
    <w:p w:rsidR="006F7543" w:rsidRDefault="006F7543" w:rsidP="00644273">
      <w:pPr>
        <w:pStyle w:val="a8"/>
        <w:numPr>
          <w:ilvl w:val="0"/>
          <w:numId w:val="52"/>
        </w:numPr>
        <w:ind w:left="0" w:firstLine="708"/>
        <w:rPr>
          <w:sz w:val="24"/>
          <w:szCs w:val="24"/>
        </w:rPr>
      </w:pPr>
      <w:r>
        <w:rPr>
          <w:sz w:val="24"/>
          <w:szCs w:val="24"/>
        </w:rPr>
        <w:t>Эстетическая потребность как побудительное начало создания и освоения эст</w:t>
      </w:r>
      <w:r>
        <w:rPr>
          <w:sz w:val="24"/>
          <w:szCs w:val="24"/>
        </w:rPr>
        <w:t>е</w:t>
      </w:r>
      <w:r>
        <w:rPr>
          <w:sz w:val="24"/>
          <w:szCs w:val="24"/>
        </w:rPr>
        <w:t>тических ценностей.</w:t>
      </w:r>
    </w:p>
    <w:p w:rsidR="006F7543" w:rsidRDefault="006F7543" w:rsidP="00644273">
      <w:pPr>
        <w:pStyle w:val="a8"/>
        <w:numPr>
          <w:ilvl w:val="0"/>
          <w:numId w:val="52"/>
        </w:numPr>
        <w:ind w:left="0" w:firstLine="708"/>
        <w:rPr>
          <w:sz w:val="24"/>
          <w:szCs w:val="24"/>
        </w:rPr>
      </w:pPr>
      <w:r>
        <w:rPr>
          <w:sz w:val="24"/>
          <w:szCs w:val="24"/>
        </w:rPr>
        <w:t>Социальные потребности: общение, труд, общность.</w:t>
      </w:r>
    </w:p>
    <w:p w:rsidR="006F7543" w:rsidRDefault="006F7543" w:rsidP="007F11BB">
      <w:pPr>
        <w:autoSpaceDE w:val="0"/>
        <w:autoSpaceDN w:val="0"/>
        <w:adjustRightInd w:val="0"/>
        <w:jc w:val="both"/>
      </w:pPr>
    </w:p>
    <w:p w:rsidR="006F7543" w:rsidRDefault="006F7543" w:rsidP="00644273">
      <w:pPr>
        <w:ind w:firstLine="720"/>
        <w:jc w:val="center"/>
        <w:rPr>
          <w:i/>
        </w:rPr>
      </w:pPr>
      <w:r>
        <w:rPr>
          <w:i/>
        </w:rPr>
        <w:t>Проблемно-аналитическое задание №3</w:t>
      </w:r>
    </w:p>
    <w:p w:rsidR="006F7543" w:rsidRDefault="006F7543" w:rsidP="00644273">
      <w: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6961"/>
      </w:tblGrid>
      <w:tr w:rsidR="006F7543" w:rsidTr="00F57222">
        <w:tc>
          <w:tcPr>
            <w:tcW w:w="2943" w:type="dxa"/>
          </w:tcPr>
          <w:p w:rsidR="006F7543" w:rsidRDefault="006F7543" w:rsidP="00F57222">
            <w:pPr>
              <w:jc w:val="center"/>
            </w:pPr>
            <w:r>
              <w:t>Мотивационная теория</w:t>
            </w:r>
          </w:p>
        </w:tc>
        <w:tc>
          <w:tcPr>
            <w:tcW w:w="6962" w:type="dxa"/>
          </w:tcPr>
          <w:p w:rsidR="006F7543" w:rsidRDefault="006F7543" w:rsidP="00F57222">
            <w:pPr>
              <w:jc w:val="center"/>
            </w:pPr>
            <w:r>
              <w:t>Содержание теории</w:t>
            </w:r>
          </w:p>
        </w:tc>
      </w:tr>
      <w:tr w:rsidR="006F7543" w:rsidTr="00F57222">
        <w:tc>
          <w:tcPr>
            <w:tcW w:w="2943" w:type="dxa"/>
          </w:tcPr>
          <w:p w:rsidR="006F7543" w:rsidRDefault="006F7543">
            <w:r>
              <w:t>Теория А.Н. Леонтьева</w:t>
            </w:r>
          </w:p>
        </w:tc>
        <w:tc>
          <w:tcPr>
            <w:tcW w:w="6962" w:type="dxa"/>
          </w:tcPr>
          <w:p w:rsidR="006F7543" w:rsidRDefault="006F7543"/>
        </w:tc>
      </w:tr>
      <w:tr w:rsidR="006F7543" w:rsidTr="00F57222">
        <w:tc>
          <w:tcPr>
            <w:tcW w:w="2943" w:type="dxa"/>
          </w:tcPr>
          <w:p w:rsidR="006F7543" w:rsidRDefault="006F7543">
            <w:r>
              <w:t>Теория А. Маслоу</w:t>
            </w:r>
          </w:p>
        </w:tc>
        <w:tc>
          <w:tcPr>
            <w:tcW w:w="6962" w:type="dxa"/>
          </w:tcPr>
          <w:p w:rsidR="006F7543" w:rsidRDefault="006F7543"/>
        </w:tc>
      </w:tr>
      <w:tr w:rsidR="006F7543" w:rsidTr="00F57222">
        <w:tc>
          <w:tcPr>
            <w:tcW w:w="2943" w:type="dxa"/>
          </w:tcPr>
          <w:p w:rsidR="006F7543" w:rsidRDefault="006F7543">
            <w:r>
              <w:t>Теория мотивации Д. Мак-Клелланда</w:t>
            </w:r>
          </w:p>
        </w:tc>
        <w:tc>
          <w:tcPr>
            <w:tcW w:w="6962" w:type="dxa"/>
          </w:tcPr>
          <w:p w:rsidR="006F7543" w:rsidRDefault="006F7543"/>
        </w:tc>
      </w:tr>
      <w:tr w:rsidR="006F7543" w:rsidTr="00F57222">
        <w:tc>
          <w:tcPr>
            <w:tcW w:w="2943" w:type="dxa"/>
          </w:tcPr>
          <w:p w:rsidR="006F7543" w:rsidRDefault="006F7543">
            <w:r>
              <w:t>Теория Л. Портера — Э. Лоулера</w:t>
            </w:r>
          </w:p>
        </w:tc>
        <w:tc>
          <w:tcPr>
            <w:tcW w:w="6962" w:type="dxa"/>
          </w:tcPr>
          <w:p w:rsidR="006F7543" w:rsidRDefault="006F7543"/>
        </w:tc>
      </w:tr>
      <w:tr w:rsidR="006F7543" w:rsidTr="00F57222">
        <w:tc>
          <w:tcPr>
            <w:tcW w:w="2943" w:type="dxa"/>
          </w:tcPr>
          <w:p w:rsidR="006F7543" w:rsidRDefault="006F7543">
            <w:r>
              <w:t>Теория К. Альдерфера</w:t>
            </w:r>
          </w:p>
        </w:tc>
        <w:tc>
          <w:tcPr>
            <w:tcW w:w="6962" w:type="dxa"/>
          </w:tcPr>
          <w:p w:rsidR="006F7543" w:rsidRDefault="006F7543"/>
        </w:tc>
      </w:tr>
      <w:tr w:rsidR="006F7543" w:rsidTr="00F57222">
        <w:tc>
          <w:tcPr>
            <w:tcW w:w="2943" w:type="dxa"/>
          </w:tcPr>
          <w:p w:rsidR="006F7543" w:rsidRDefault="006F7543">
            <w:r>
              <w:t>Теория Э.Лока</w:t>
            </w:r>
          </w:p>
        </w:tc>
        <w:tc>
          <w:tcPr>
            <w:tcW w:w="6962" w:type="dxa"/>
          </w:tcPr>
          <w:p w:rsidR="006F7543" w:rsidRDefault="006F7543"/>
        </w:tc>
      </w:tr>
    </w:tbl>
    <w:p w:rsidR="006F7543" w:rsidRDefault="006F7543" w:rsidP="00644273"/>
    <w:p w:rsidR="006F7543" w:rsidRDefault="006F7543" w:rsidP="00644273">
      <w:pPr>
        <w:ind w:firstLine="720"/>
        <w:jc w:val="center"/>
        <w:rPr>
          <w:i/>
        </w:rPr>
      </w:pPr>
      <w:r>
        <w:rPr>
          <w:i/>
        </w:rPr>
        <w:t>Проблемно-аналитическое задание №4</w:t>
      </w:r>
    </w:p>
    <w:p w:rsidR="006F7543" w:rsidRDefault="006F7543" w:rsidP="00644273">
      <w:pPr>
        <w:ind w:firstLine="720"/>
        <w:jc w:val="both"/>
      </w:pPr>
      <w:r>
        <w:t>Проанализируйте теории мотивации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 Соотнести поведение любого человека со всеми перечисленн</w:t>
      </w:r>
      <w:r>
        <w:t>ы</w:t>
      </w:r>
      <w:r>
        <w:t>ми теориями (ответ обосновать).</w:t>
      </w:r>
    </w:p>
    <w:p w:rsidR="006F7543" w:rsidRDefault="006F7543" w:rsidP="00644273"/>
    <w:p w:rsidR="006F7543" w:rsidRDefault="006F7543" w:rsidP="007F11BB">
      <w:pPr>
        <w:autoSpaceDE w:val="0"/>
        <w:autoSpaceDN w:val="0"/>
        <w:adjustRightInd w:val="0"/>
        <w:jc w:val="both"/>
      </w:pPr>
    </w:p>
    <w:p w:rsidR="006F7543" w:rsidRDefault="006F7543" w:rsidP="00644273">
      <w:pPr>
        <w:pStyle w:val="a8"/>
        <w:ind w:firstLine="720"/>
        <w:jc w:val="center"/>
        <w:rPr>
          <w:i/>
          <w:sz w:val="24"/>
          <w:szCs w:val="24"/>
        </w:rPr>
      </w:pPr>
      <w:r>
        <w:rPr>
          <w:i/>
          <w:sz w:val="24"/>
          <w:szCs w:val="24"/>
        </w:rPr>
        <w:t>Творческое задание №1</w:t>
      </w:r>
    </w:p>
    <w:p w:rsidR="006F7543" w:rsidRDefault="006F7543" w:rsidP="00644273">
      <w:pPr>
        <w:pStyle w:val="a8"/>
        <w:ind w:firstLine="720"/>
        <w:jc w:val="both"/>
        <w:rPr>
          <w:sz w:val="24"/>
          <w:szCs w:val="24"/>
        </w:rPr>
      </w:pPr>
      <w:r>
        <w:rPr>
          <w:sz w:val="24"/>
          <w:szCs w:val="24"/>
        </w:rPr>
        <w:t xml:space="preserve">Подобрать диагностический инструментарий для исследования мотивационно-потребностной сферы. </w:t>
      </w:r>
    </w:p>
    <w:p w:rsidR="006F7543" w:rsidRDefault="006F7543" w:rsidP="00644273">
      <w:pPr>
        <w:pStyle w:val="a8"/>
        <w:ind w:firstLine="720"/>
        <w:jc w:val="both"/>
        <w:rPr>
          <w:sz w:val="24"/>
          <w:szCs w:val="24"/>
        </w:rPr>
      </w:pPr>
    </w:p>
    <w:p w:rsidR="006F7543" w:rsidRDefault="006F7543" w:rsidP="00644273">
      <w:pPr>
        <w:pStyle w:val="a8"/>
        <w:ind w:firstLine="720"/>
        <w:jc w:val="center"/>
        <w:rPr>
          <w:i/>
          <w:sz w:val="24"/>
          <w:szCs w:val="24"/>
        </w:rPr>
      </w:pPr>
      <w:r>
        <w:rPr>
          <w:i/>
          <w:sz w:val="24"/>
          <w:szCs w:val="24"/>
        </w:rPr>
        <w:t>Творческое задание №2</w:t>
      </w:r>
    </w:p>
    <w:p w:rsidR="006F7543" w:rsidRDefault="006F7543" w:rsidP="00644273">
      <w:pPr>
        <w:pStyle w:val="a8"/>
        <w:ind w:firstLine="720"/>
        <w:jc w:val="both"/>
        <w:rPr>
          <w:sz w:val="24"/>
          <w:szCs w:val="24"/>
        </w:rPr>
      </w:pPr>
      <w:r>
        <w:rPr>
          <w:sz w:val="24"/>
          <w:szCs w:val="24"/>
        </w:rPr>
        <w:t>Реализовать психодиагностическое исследование мотивационно-потребностной сф</w:t>
      </w:r>
      <w:r>
        <w:rPr>
          <w:sz w:val="24"/>
          <w:szCs w:val="24"/>
        </w:rPr>
        <w:t>е</w:t>
      </w:r>
      <w:r>
        <w:rPr>
          <w:sz w:val="24"/>
          <w:szCs w:val="24"/>
        </w:rPr>
        <w:t>ры. Обработать и проанализировать результаты психодиагностического исследования.</w:t>
      </w:r>
    </w:p>
    <w:p w:rsidR="006F7543" w:rsidRDefault="006F7543" w:rsidP="00644273">
      <w:pPr>
        <w:pStyle w:val="a8"/>
        <w:ind w:firstLine="720"/>
        <w:jc w:val="both"/>
        <w:rPr>
          <w:sz w:val="24"/>
          <w:szCs w:val="24"/>
        </w:rPr>
      </w:pPr>
    </w:p>
    <w:p w:rsidR="006F7543" w:rsidRDefault="006F7543" w:rsidP="00644273">
      <w:pPr>
        <w:pStyle w:val="a8"/>
        <w:ind w:firstLine="720"/>
        <w:jc w:val="center"/>
        <w:rPr>
          <w:i/>
          <w:sz w:val="24"/>
          <w:szCs w:val="24"/>
        </w:rPr>
      </w:pPr>
    </w:p>
    <w:p w:rsidR="006F7543" w:rsidRDefault="006F7543" w:rsidP="00644273">
      <w:pPr>
        <w:pStyle w:val="a8"/>
        <w:ind w:firstLine="720"/>
        <w:jc w:val="center"/>
        <w:rPr>
          <w:i/>
          <w:sz w:val="24"/>
          <w:szCs w:val="24"/>
        </w:rPr>
      </w:pPr>
    </w:p>
    <w:p w:rsidR="006F7543" w:rsidRDefault="006F7543" w:rsidP="00644273">
      <w:pPr>
        <w:pStyle w:val="a8"/>
        <w:ind w:firstLine="720"/>
        <w:jc w:val="center"/>
        <w:rPr>
          <w:i/>
          <w:sz w:val="24"/>
          <w:szCs w:val="24"/>
        </w:rPr>
      </w:pPr>
    </w:p>
    <w:p w:rsidR="006F7543" w:rsidRDefault="006F7543" w:rsidP="00644273">
      <w:pPr>
        <w:pStyle w:val="a8"/>
        <w:ind w:firstLine="720"/>
        <w:jc w:val="center"/>
        <w:rPr>
          <w:i/>
          <w:sz w:val="24"/>
          <w:szCs w:val="24"/>
        </w:rPr>
      </w:pPr>
      <w:r>
        <w:rPr>
          <w:i/>
          <w:sz w:val="24"/>
          <w:szCs w:val="24"/>
        </w:rPr>
        <w:t>Творческое задание №3</w:t>
      </w:r>
    </w:p>
    <w:p w:rsidR="006F7543" w:rsidRDefault="006F7543" w:rsidP="00644273">
      <w:pPr>
        <w:pStyle w:val="a8"/>
        <w:ind w:firstLine="720"/>
        <w:jc w:val="both"/>
        <w:rPr>
          <w:sz w:val="24"/>
          <w:szCs w:val="24"/>
        </w:rPr>
      </w:pPr>
      <w:r>
        <w:rPr>
          <w:sz w:val="24"/>
          <w:szCs w:val="24"/>
        </w:rPr>
        <w:t xml:space="preserve"> Написать психологическое заключение по результатам диагностического исследов</w:t>
      </w:r>
      <w:r>
        <w:rPr>
          <w:sz w:val="24"/>
          <w:szCs w:val="24"/>
        </w:rPr>
        <w:t>а</w:t>
      </w:r>
      <w:r>
        <w:rPr>
          <w:sz w:val="24"/>
          <w:szCs w:val="24"/>
        </w:rPr>
        <w:t>ния. В качестве испытуемого может выступать как сам магистрант, так и любой другой р</w:t>
      </w:r>
      <w:r>
        <w:rPr>
          <w:sz w:val="24"/>
          <w:szCs w:val="24"/>
        </w:rPr>
        <w:t>е</w:t>
      </w:r>
      <w:r>
        <w:rPr>
          <w:sz w:val="24"/>
          <w:szCs w:val="24"/>
        </w:rPr>
        <w:t xml:space="preserve">спондент. </w:t>
      </w:r>
    </w:p>
    <w:p w:rsidR="006F7543" w:rsidRDefault="006F7543" w:rsidP="007F11BB">
      <w:pPr>
        <w:autoSpaceDE w:val="0"/>
        <w:autoSpaceDN w:val="0"/>
        <w:adjustRightInd w:val="0"/>
        <w:jc w:val="both"/>
      </w:pPr>
    </w:p>
    <w:p w:rsidR="006F7543" w:rsidRDefault="006F7543" w:rsidP="00644273">
      <w:pPr>
        <w:pStyle w:val="a8"/>
        <w:ind w:firstLine="720"/>
        <w:jc w:val="center"/>
        <w:rPr>
          <w:i/>
          <w:sz w:val="24"/>
          <w:szCs w:val="24"/>
        </w:rPr>
      </w:pPr>
      <w:r>
        <w:rPr>
          <w:i/>
          <w:sz w:val="24"/>
          <w:szCs w:val="24"/>
        </w:rPr>
        <w:t>Творческое задание №4</w:t>
      </w:r>
    </w:p>
    <w:p w:rsidR="006F7543" w:rsidRDefault="006F7543" w:rsidP="00644273">
      <w:pPr>
        <w:pStyle w:val="a8"/>
        <w:ind w:firstLine="720"/>
        <w:jc w:val="both"/>
        <w:rPr>
          <w:sz w:val="24"/>
          <w:szCs w:val="24"/>
        </w:rPr>
      </w:pPr>
      <w:r>
        <w:rPr>
          <w:sz w:val="24"/>
          <w:szCs w:val="24"/>
        </w:rPr>
        <w:t>Разработать  проект развития учебно-познавательных мотивов обучающегося в  мла</w:t>
      </w:r>
      <w:r>
        <w:rPr>
          <w:sz w:val="24"/>
          <w:szCs w:val="24"/>
        </w:rPr>
        <w:t>д</w:t>
      </w:r>
      <w:r>
        <w:rPr>
          <w:sz w:val="24"/>
          <w:szCs w:val="24"/>
        </w:rPr>
        <w:t>шем школьном возрасте. Обосновать использование применение конкретных методов и м</w:t>
      </w:r>
      <w:r>
        <w:rPr>
          <w:sz w:val="24"/>
          <w:szCs w:val="24"/>
        </w:rPr>
        <w:t>е</w:t>
      </w:r>
      <w:r>
        <w:rPr>
          <w:sz w:val="24"/>
          <w:szCs w:val="24"/>
        </w:rPr>
        <w:t>тодик развития мотивации учебной деятельности именно на данном возрастном этапе. Пре</w:t>
      </w:r>
      <w:r>
        <w:rPr>
          <w:sz w:val="24"/>
          <w:szCs w:val="24"/>
        </w:rPr>
        <w:t>д</w:t>
      </w:r>
      <w:r>
        <w:rPr>
          <w:sz w:val="24"/>
          <w:szCs w:val="24"/>
        </w:rPr>
        <w:t xml:space="preserve">ставить проект в виде презентации вниманию остальных магистрантов и защитить его. </w:t>
      </w:r>
    </w:p>
    <w:p w:rsidR="006F7543" w:rsidRDefault="006F7543" w:rsidP="00644273">
      <w:pPr>
        <w:pStyle w:val="a8"/>
        <w:ind w:firstLine="720"/>
        <w:rPr>
          <w:sz w:val="24"/>
          <w:szCs w:val="24"/>
        </w:rPr>
      </w:pPr>
    </w:p>
    <w:p w:rsidR="006F7543" w:rsidRDefault="006F7543" w:rsidP="00644273">
      <w:pPr>
        <w:pStyle w:val="a8"/>
        <w:ind w:firstLine="720"/>
        <w:jc w:val="center"/>
        <w:rPr>
          <w:i/>
          <w:sz w:val="24"/>
          <w:szCs w:val="24"/>
        </w:rPr>
      </w:pPr>
      <w:r>
        <w:rPr>
          <w:i/>
          <w:sz w:val="24"/>
          <w:szCs w:val="24"/>
        </w:rPr>
        <w:t>Творческое задание №5</w:t>
      </w:r>
    </w:p>
    <w:p w:rsidR="006F7543" w:rsidRDefault="006F7543" w:rsidP="00644273">
      <w:pPr>
        <w:pStyle w:val="a8"/>
        <w:ind w:firstLine="720"/>
        <w:jc w:val="both"/>
        <w:rPr>
          <w:sz w:val="24"/>
          <w:szCs w:val="24"/>
        </w:rPr>
      </w:pPr>
      <w:r>
        <w:rPr>
          <w:sz w:val="24"/>
          <w:szCs w:val="24"/>
        </w:rPr>
        <w:t>Разработать  проект развития учебно-познавательных мотивов обучающегося в  по</w:t>
      </w:r>
      <w:r>
        <w:rPr>
          <w:sz w:val="24"/>
          <w:szCs w:val="24"/>
        </w:rPr>
        <w:t>д</w:t>
      </w:r>
      <w:r>
        <w:rPr>
          <w:sz w:val="24"/>
          <w:szCs w:val="24"/>
        </w:rPr>
        <w:t xml:space="preserve">ростковом возрасте. Обосновать использование применение конкретных методов и методик развития мотивации учебной деятельности именно на данном возрастном этапе. Представить проект в виде презентации вниманию остальных магистрантов и защитить его. </w:t>
      </w:r>
    </w:p>
    <w:p w:rsidR="006F7543" w:rsidRDefault="006F7543" w:rsidP="00644273">
      <w:pPr>
        <w:pStyle w:val="a7"/>
        <w:spacing w:after="0"/>
        <w:jc w:val="both"/>
        <w:rPr>
          <w:rFonts w:ascii="Times New Roman" w:hAnsi="Times New Roman"/>
          <w:b/>
          <w:color w:val="auto"/>
          <w:sz w:val="24"/>
          <w:szCs w:val="24"/>
        </w:rPr>
      </w:pPr>
    </w:p>
    <w:p w:rsidR="006F7543" w:rsidRDefault="006F7543" w:rsidP="00644273">
      <w:pPr>
        <w:pStyle w:val="a8"/>
        <w:ind w:firstLine="720"/>
        <w:jc w:val="center"/>
        <w:rPr>
          <w:i/>
          <w:sz w:val="24"/>
          <w:szCs w:val="24"/>
        </w:rPr>
      </w:pPr>
      <w:r>
        <w:rPr>
          <w:i/>
          <w:sz w:val="24"/>
          <w:szCs w:val="24"/>
        </w:rPr>
        <w:t>Творческое задание №6</w:t>
      </w:r>
    </w:p>
    <w:p w:rsidR="006F7543" w:rsidRDefault="006F7543" w:rsidP="00644273">
      <w:pPr>
        <w:pStyle w:val="a8"/>
        <w:ind w:firstLine="720"/>
        <w:jc w:val="both"/>
        <w:rPr>
          <w:sz w:val="24"/>
          <w:szCs w:val="24"/>
        </w:rPr>
      </w:pPr>
      <w:r>
        <w:rPr>
          <w:sz w:val="24"/>
          <w:szCs w:val="24"/>
        </w:rPr>
        <w:t>Разработать  проект развития учебно-познавательных мотивов обучающегося в  юн</w:t>
      </w:r>
      <w:r>
        <w:rPr>
          <w:sz w:val="24"/>
          <w:szCs w:val="24"/>
        </w:rPr>
        <w:t>о</w:t>
      </w:r>
      <w:r>
        <w:rPr>
          <w:sz w:val="24"/>
          <w:szCs w:val="24"/>
        </w:rPr>
        <w:t>шеском возрасте. Обосновать использование применение конкретных методов и методик ра</w:t>
      </w:r>
      <w:r>
        <w:rPr>
          <w:sz w:val="24"/>
          <w:szCs w:val="24"/>
        </w:rPr>
        <w:t>з</w:t>
      </w:r>
      <w:r>
        <w:rPr>
          <w:sz w:val="24"/>
          <w:szCs w:val="24"/>
        </w:rPr>
        <w:t xml:space="preserve">вития мотивации учебной деятельности именно на данном возрастном этапе. Представить проект в виде презентации вниманию остальных магистрантов и защитить его. </w:t>
      </w:r>
    </w:p>
    <w:p w:rsidR="006F7543" w:rsidRDefault="006F7543" w:rsidP="00644273">
      <w:pPr>
        <w:pStyle w:val="a8"/>
        <w:ind w:firstLine="720"/>
        <w:rPr>
          <w:sz w:val="24"/>
          <w:szCs w:val="24"/>
        </w:rPr>
      </w:pPr>
    </w:p>
    <w:p w:rsidR="006F7543" w:rsidRPr="00DC11F5" w:rsidRDefault="006F7543" w:rsidP="007F11BB">
      <w:pPr>
        <w:autoSpaceDE w:val="0"/>
        <w:autoSpaceDN w:val="0"/>
        <w:adjustRightInd w:val="0"/>
        <w:jc w:val="both"/>
      </w:pPr>
    </w:p>
    <w:sectPr w:rsidR="006F7543" w:rsidRPr="00DC11F5" w:rsidSect="009C781A">
      <w:footerReference w:type="default" r:id="rId21"/>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CD4" w:rsidRDefault="00202CD4" w:rsidP="009C781A">
      <w:r>
        <w:separator/>
      </w:r>
    </w:p>
  </w:endnote>
  <w:endnote w:type="continuationSeparator" w:id="0">
    <w:p w:rsidR="00202CD4" w:rsidRDefault="00202CD4" w:rsidP="009C7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543" w:rsidRDefault="009C3D0E">
    <w:pPr>
      <w:pStyle w:val="ac"/>
      <w:jc w:val="center"/>
    </w:pPr>
    <w:r>
      <w:fldChar w:fldCharType="begin"/>
    </w:r>
    <w:r>
      <w:instrText xml:space="preserve"> PAGE   \* MERGEFORMAT </w:instrText>
    </w:r>
    <w:r>
      <w:fldChar w:fldCharType="separate"/>
    </w:r>
    <w:r w:rsidR="003B5FE4">
      <w:rPr>
        <w:noProof/>
      </w:rPr>
      <w:t>2</w:t>
    </w:r>
    <w:r>
      <w:rPr>
        <w:noProof/>
      </w:rPr>
      <w:fldChar w:fldCharType="end"/>
    </w:r>
  </w:p>
  <w:p w:rsidR="006F7543" w:rsidRDefault="006F754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CD4" w:rsidRDefault="00202CD4" w:rsidP="009C781A">
      <w:r>
        <w:separator/>
      </w:r>
    </w:p>
  </w:footnote>
  <w:footnote w:type="continuationSeparator" w:id="0">
    <w:p w:rsidR="00202CD4" w:rsidRDefault="00202CD4" w:rsidP="009C78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12EB768B"/>
    <w:multiLevelType w:val="hybridMultilevel"/>
    <w:tmpl w:val="2FC89304"/>
    <w:lvl w:ilvl="0" w:tplc="128E1C0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932382D"/>
    <w:multiLevelType w:val="hybridMultilevel"/>
    <w:tmpl w:val="E9B449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nsid w:val="2DF839DB"/>
    <w:multiLevelType w:val="hybridMultilevel"/>
    <w:tmpl w:val="A5F42B3C"/>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9">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2">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nsid w:val="5EE30740"/>
    <w:multiLevelType w:val="hybridMultilevel"/>
    <w:tmpl w:val="C2D4E5E8"/>
    <w:lvl w:ilvl="0" w:tplc="83F4C18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4">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6">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15"/>
  </w:num>
  <w:num w:numId="4">
    <w:abstractNumId w:val="35"/>
  </w:num>
  <w:num w:numId="5">
    <w:abstractNumId w:val="14"/>
  </w:num>
  <w:num w:numId="6">
    <w:abstractNumId w:val="1"/>
  </w:num>
  <w:num w:numId="7">
    <w:abstractNumId w:val="25"/>
  </w:num>
  <w:num w:numId="8">
    <w:abstractNumId w:val="38"/>
  </w:num>
  <w:num w:numId="9">
    <w:abstractNumId w:val="17"/>
  </w:num>
  <w:num w:numId="10">
    <w:abstractNumId w:val="33"/>
  </w:num>
  <w:num w:numId="11">
    <w:abstractNumId w:val="26"/>
  </w:num>
  <w:num w:numId="12">
    <w:abstractNumId w:val="21"/>
  </w:num>
  <w:num w:numId="13">
    <w:abstractNumId w:val="23"/>
  </w:num>
  <w:num w:numId="14">
    <w:abstractNumId w:val="46"/>
  </w:num>
  <w:num w:numId="15">
    <w:abstractNumId w:val="27"/>
  </w:num>
  <w:num w:numId="16">
    <w:abstractNumId w:val="7"/>
  </w:num>
  <w:num w:numId="17">
    <w:abstractNumId w:val="42"/>
  </w:num>
  <w:num w:numId="18">
    <w:abstractNumId w:val="44"/>
  </w:num>
  <w:num w:numId="19">
    <w:abstractNumId w:val="32"/>
  </w:num>
  <w:num w:numId="20">
    <w:abstractNumId w:val="41"/>
  </w:num>
  <w:num w:numId="21">
    <w:abstractNumId w:val="19"/>
  </w:num>
  <w:num w:numId="22">
    <w:abstractNumId w:val="40"/>
  </w:num>
  <w:num w:numId="23">
    <w:abstractNumId w:val="12"/>
  </w:num>
  <w:num w:numId="24">
    <w:abstractNumId w:val="24"/>
  </w:num>
  <w:num w:numId="25">
    <w:abstractNumId w:val="8"/>
  </w:num>
  <w:num w:numId="26">
    <w:abstractNumId w:val="34"/>
  </w:num>
  <w:num w:numId="27">
    <w:abstractNumId w:val="30"/>
  </w:num>
  <w:num w:numId="28">
    <w:abstractNumId w:val="13"/>
  </w:num>
  <w:num w:numId="29">
    <w:abstractNumId w:val="9"/>
  </w:num>
  <w:num w:numId="30">
    <w:abstractNumId w:val="47"/>
  </w:num>
  <w:num w:numId="31">
    <w:abstractNumId w:val="3"/>
  </w:num>
  <w:num w:numId="32">
    <w:abstractNumId w:val="36"/>
  </w:num>
  <w:num w:numId="33">
    <w:abstractNumId w:val="6"/>
  </w:num>
  <w:num w:numId="34">
    <w:abstractNumId w:val="4"/>
  </w:num>
  <w:num w:numId="35">
    <w:abstractNumId w:val="11"/>
  </w:num>
  <w:num w:numId="36">
    <w:abstractNumId w:val="2"/>
  </w:num>
  <w:num w:numId="37">
    <w:abstractNumId w:val="37"/>
  </w:num>
  <w:num w:numId="38">
    <w:abstractNumId w:val="20"/>
  </w:num>
  <w:num w:numId="39">
    <w:abstractNumId w:val="16"/>
  </w:num>
  <w:num w:numId="40">
    <w:abstractNumId w:val="28"/>
  </w:num>
  <w:num w:numId="41">
    <w:abstractNumId w:val="29"/>
  </w:num>
  <w:num w:numId="42">
    <w:abstractNumId w:val="31"/>
  </w:num>
  <w:num w:numId="43">
    <w:abstractNumId w:val="22"/>
  </w:num>
  <w:num w:numId="44">
    <w:abstractNumId w:val="18"/>
  </w:num>
  <w:num w:numId="45">
    <w:abstractNumId w:val="45"/>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39"/>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
  </w:num>
  <w:num w:numId="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F11BB"/>
    <w:rsid w:val="000401BE"/>
    <w:rsid w:val="000A1119"/>
    <w:rsid w:val="000D7A22"/>
    <w:rsid w:val="000F795C"/>
    <w:rsid w:val="00110D34"/>
    <w:rsid w:val="00123844"/>
    <w:rsid w:val="001728E2"/>
    <w:rsid w:val="00202CD4"/>
    <w:rsid w:val="00231DD4"/>
    <w:rsid w:val="002810B2"/>
    <w:rsid w:val="002B2DCA"/>
    <w:rsid w:val="002C30A6"/>
    <w:rsid w:val="002C7836"/>
    <w:rsid w:val="003043DC"/>
    <w:rsid w:val="00337D36"/>
    <w:rsid w:val="0036457A"/>
    <w:rsid w:val="00365381"/>
    <w:rsid w:val="003735C3"/>
    <w:rsid w:val="0039320E"/>
    <w:rsid w:val="00394087"/>
    <w:rsid w:val="003B5FE4"/>
    <w:rsid w:val="003B6DD6"/>
    <w:rsid w:val="003E7940"/>
    <w:rsid w:val="00405154"/>
    <w:rsid w:val="00423D20"/>
    <w:rsid w:val="004328F5"/>
    <w:rsid w:val="004A1AC1"/>
    <w:rsid w:val="004B7819"/>
    <w:rsid w:val="004D2F56"/>
    <w:rsid w:val="004D5D84"/>
    <w:rsid w:val="00500AB9"/>
    <w:rsid w:val="0054770F"/>
    <w:rsid w:val="005876B0"/>
    <w:rsid w:val="005C6D88"/>
    <w:rsid w:val="005F48B9"/>
    <w:rsid w:val="005F7FB6"/>
    <w:rsid w:val="00611FC6"/>
    <w:rsid w:val="00644273"/>
    <w:rsid w:val="00660B1F"/>
    <w:rsid w:val="006774E3"/>
    <w:rsid w:val="006C0282"/>
    <w:rsid w:val="006D24AA"/>
    <w:rsid w:val="006F7543"/>
    <w:rsid w:val="007057AD"/>
    <w:rsid w:val="00740DA9"/>
    <w:rsid w:val="00773DBC"/>
    <w:rsid w:val="00781848"/>
    <w:rsid w:val="007A75AA"/>
    <w:rsid w:val="007F11BB"/>
    <w:rsid w:val="007F2736"/>
    <w:rsid w:val="0083775A"/>
    <w:rsid w:val="00884340"/>
    <w:rsid w:val="008A7E41"/>
    <w:rsid w:val="00906B02"/>
    <w:rsid w:val="009658B9"/>
    <w:rsid w:val="00971790"/>
    <w:rsid w:val="00990B8A"/>
    <w:rsid w:val="009946F9"/>
    <w:rsid w:val="009A2211"/>
    <w:rsid w:val="009C3D0E"/>
    <w:rsid w:val="009C681A"/>
    <w:rsid w:val="009C781A"/>
    <w:rsid w:val="009E0347"/>
    <w:rsid w:val="009E4A0E"/>
    <w:rsid w:val="00A37369"/>
    <w:rsid w:val="00A971BE"/>
    <w:rsid w:val="00AD7729"/>
    <w:rsid w:val="00B029D8"/>
    <w:rsid w:val="00B256E0"/>
    <w:rsid w:val="00B73361"/>
    <w:rsid w:val="00B74BA1"/>
    <w:rsid w:val="00B80728"/>
    <w:rsid w:val="00BB1B65"/>
    <w:rsid w:val="00BD0229"/>
    <w:rsid w:val="00BF069E"/>
    <w:rsid w:val="00BF46C4"/>
    <w:rsid w:val="00C6630E"/>
    <w:rsid w:val="00CC4A7D"/>
    <w:rsid w:val="00CD3734"/>
    <w:rsid w:val="00D77F07"/>
    <w:rsid w:val="00DC11F5"/>
    <w:rsid w:val="00DC20AB"/>
    <w:rsid w:val="00DC3723"/>
    <w:rsid w:val="00DD192C"/>
    <w:rsid w:val="00DE1795"/>
    <w:rsid w:val="00DE4B30"/>
    <w:rsid w:val="00E7650B"/>
    <w:rsid w:val="00EC16B9"/>
    <w:rsid w:val="00ED0108"/>
    <w:rsid w:val="00F114C8"/>
    <w:rsid w:val="00F50C93"/>
    <w:rsid w:val="00F57222"/>
    <w:rsid w:val="00FA16E8"/>
    <w:rsid w:val="00FA453C"/>
    <w:rsid w:val="00FB0261"/>
    <w:rsid w:val="00FC60EB"/>
    <w:rsid w:val="00FD26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FB0261"/>
    <w:rPr>
      <w:rFonts w:ascii="Times New Roman" w:eastAsia="Times New Roman" w:hAnsi="Times New Roman"/>
      <w:sz w:val="24"/>
      <w:szCs w:val="24"/>
    </w:rPr>
  </w:style>
  <w:style w:type="paragraph" w:styleId="2">
    <w:name w:val="heading 2"/>
    <w:basedOn w:val="a"/>
    <w:next w:val="a"/>
    <w:link w:val="20"/>
    <w:uiPriority w:val="99"/>
    <w:qFormat/>
    <w:rsid w:val="007F11BB"/>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F11BB"/>
    <w:rPr>
      <w:rFonts w:ascii="Arial" w:hAnsi="Arial" w:cs="Times New Roman"/>
      <w:b/>
      <w:bCs/>
      <w:i/>
      <w:iCs/>
      <w:sz w:val="28"/>
      <w:szCs w:val="28"/>
      <w:lang w:eastAsia="ru-RU"/>
    </w:rPr>
  </w:style>
  <w:style w:type="paragraph" w:customStyle="1" w:styleId="Style11">
    <w:name w:val="Style11"/>
    <w:basedOn w:val="a"/>
    <w:uiPriority w:val="99"/>
    <w:rsid w:val="007F11BB"/>
    <w:pPr>
      <w:widowControl w:val="0"/>
      <w:autoSpaceDE w:val="0"/>
      <w:autoSpaceDN w:val="0"/>
      <w:adjustRightInd w:val="0"/>
      <w:jc w:val="center"/>
    </w:pPr>
  </w:style>
  <w:style w:type="paragraph" w:customStyle="1" w:styleId="Style12">
    <w:name w:val="Style12"/>
    <w:basedOn w:val="a"/>
    <w:uiPriority w:val="99"/>
    <w:rsid w:val="007F11BB"/>
    <w:pPr>
      <w:widowControl w:val="0"/>
      <w:autoSpaceDE w:val="0"/>
      <w:autoSpaceDN w:val="0"/>
      <w:adjustRightInd w:val="0"/>
      <w:spacing w:line="230" w:lineRule="exact"/>
    </w:pPr>
  </w:style>
  <w:style w:type="paragraph" w:customStyle="1" w:styleId="Style15">
    <w:name w:val="Style15"/>
    <w:basedOn w:val="a"/>
    <w:uiPriority w:val="99"/>
    <w:rsid w:val="007F11BB"/>
    <w:pPr>
      <w:widowControl w:val="0"/>
      <w:autoSpaceDE w:val="0"/>
      <w:autoSpaceDN w:val="0"/>
      <w:adjustRightInd w:val="0"/>
      <w:jc w:val="both"/>
    </w:pPr>
  </w:style>
  <w:style w:type="character" w:customStyle="1" w:styleId="FontStyle53">
    <w:name w:val="Font Style53"/>
    <w:uiPriority w:val="99"/>
    <w:rsid w:val="007F11BB"/>
    <w:rPr>
      <w:rFonts w:ascii="Times New Roman" w:hAnsi="Times New Roman"/>
      <w:b/>
      <w:sz w:val="22"/>
    </w:rPr>
  </w:style>
  <w:style w:type="character" w:customStyle="1" w:styleId="FontStyle60">
    <w:name w:val="Font Style60"/>
    <w:uiPriority w:val="99"/>
    <w:rsid w:val="007F11BB"/>
    <w:rPr>
      <w:rFonts w:ascii="Times New Roman" w:hAnsi="Times New Roman"/>
      <w:sz w:val="18"/>
    </w:rPr>
  </w:style>
  <w:style w:type="paragraph" w:styleId="a3">
    <w:name w:val="List Paragraph"/>
    <w:basedOn w:val="a"/>
    <w:uiPriority w:val="99"/>
    <w:qFormat/>
    <w:rsid w:val="007F11BB"/>
    <w:pPr>
      <w:widowControl w:val="0"/>
      <w:autoSpaceDE w:val="0"/>
      <w:autoSpaceDN w:val="0"/>
      <w:adjustRightInd w:val="0"/>
      <w:ind w:left="720"/>
      <w:contextualSpacing/>
    </w:pPr>
  </w:style>
  <w:style w:type="character" w:customStyle="1" w:styleId="a4">
    <w:name w:val="Основной текст_"/>
    <w:link w:val="3"/>
    <w:uiPriority w:val="99"/>
    <w:locked/>
    <w:rsid w:val="007F11BB"/>
    <w:rPr>
      <w:sz w:val="28"/>
      <w:shd w:val="clear" w:color="auto" w:fill="FFFFFF"/>
    </w:rPr>
  </w:style>
  <w:style w:type="paragraph" w:customStyle="1" w:styleId="3">
    <w:name w:val="Основной текст3"/>
    <w:basedOn w:val="a"/>
    <w:link w:val="a4"/>
    <w:uiPriority w:val="99"/>
    <w:rsid w:val="007F11BB"/>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7F11B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7F11BB"/>
    <w:rPr>
      <w:rFonts w:cs="Times New Roman"/>
      <w:color w:val="0066CC"/>
      <w:u w:val="single"/>
    </w:rPr>
  </w:style>
  <w:style w:type="paragraph" w:customStyle="1" w:styleId="1">
    <w:name w:val="Абзац списка1"/>
    <w:basedOn w:val="a"/>
    <w:uiPriority w:val="99"/>
    <w:rsid w:val="007F11B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7F11B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7F11B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7F11BB"/>
    <w:rPr>
      <w:rFonts w:ascii="Times New Roman" w:hAnsi="Times New Roman" w:cs="Times New Roman"/>
      <w:sz w:val="20"/>
      <w:szCs w:val="20"/>
      <w:lang w:eastAsia="ru-RU"/>
    </w:rPr>
  </w:style>
  <w:style w:type="paragraph" w:styleId="aa">
    <w:name w:val="Body Text"/>
    <w:basedOn w:val="a"/>
    <w:link w:val="ab"/>
    <w:uiPriority w:val="99"/>
    <w:rsid w:val="007F11BB"/>
    <w:pPr>
      <w:suppressAutoHyphens/>
      <w:spacing w:after="120"/>
    </w:pPr>
    <w:rPr>
      <w:lang w:eastAsia="ar-SA"/>
    </w:rPr>
  </w:style>
  <w:style w:type="character" w:customStyle="1" w:styleId="ab">
    <w:name w:val="Основной текст Знак"/>
    <w:link w:val="aa"/>
    <w:uiPriority w:val="99"/>
    <w:locked/>
    <w:rsid w:val="007F11BB"/>
    <w:rPr>
      <w:rFonts w:ascii="Times New Roman" w:hAnsi="Times New Roman" w:cs="Times New Roman"/>
      <w:sz w:val="24"/>
      <w:szCs w:val="24"/>
      <w:lang w:eastAsia="ar-SA" w:bidi="ar-SA"/>
    </w:rPr>
  </w:style>
  <w:style w:type="paragraph" w:styleId="ac">
    <w:name w:val="footer"/>
    <w:basedOn w:val="a"/>
    <w:link w:val="ad"/>
    <w:uiPriority w:val="99"/>
    <w:rsid w:val="007F11B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7F11BB"/>
    <w:rPr>
      <w:rFonts w:ascii="Times New Roman" w:hAnsi="Times New Roman" w:cs="Times New Roman"/>
      <w:sz w:val="24"/>
      <w:szCs w:val="24"/>
      <w:lang w:eastAsia="ru-RU"/>
    </w:rPr>
  </w:style>
  <w:style w:type="paragraph" w:customStyle="1" w:styleId="ae">
    <w:name w:val="Вопросы"/>
    <w:basedOn w:val="a"/>
    <w:uiPriority w:val="99"/>
    <w:rsid w:val="007F11BB"/>
    <w:pPr>
      <w:spacing w:line="280" w:lineRule="exact"/>
      <w:ind w:firstLine="567"/>
      <w:jc w:val="both"/>
    </w:pPr>
    <w:rPr>
      <w:b/>
      <w:i/>
      <w:sz w:val="26"/>
      <w:szCs w:val="20"/>
    </w:rPr>
  </w:style>
  <w:style w:type="paragraph" w:customStyle="1" w:styleId="af">
    <w:name w:val="а Обычный"/>
    <w:basedOn w:val="a"/>
    <w:link w:val="af0"/>
    <w:uiPriority w:val="99"/>
    <w:rsid w:val="007F11BB"/>
    <w:pPr>
      <w:widowControl w:val="0"/>
      <w:ind w:firstLine="567"/>
      <w:jc w:val="both"/>
    </w:pPr>
    <w:rPr>
      <w:rFonts w:eastAsia="Calibri"/>
      <w:szCs w:val="20"/>
    </w:rPr>
  </w:style>
  <w:style w:type="character" w:customStyle="1" w:styleId="af0">
    <w:name w:val="а Обычный Знак"/>
    <w:link w:val="af"/>
    <w:uiPriority w:val="99"/>
    <w:locked/>
    <w:rsid w:val="007F11BB"/>
    <w:rPr>
      <w:rFonts w:ascii="Times New Roman" w:hAnsi="Times New Roman"/>
      <w:sz w:val="24"/>
    </w:rPr>
  </w:style>
  <w:style w:type="paragraph" w:customStyle="1" w:styleId="af1">
    <w:name w:val="а Вопросы темы ПТК"/>
    <w:basedOn w:val="a"/>
    <w:uiPriority w:val="99"/>
    <w:rsid w:val="007F11BB"/>
    <w:pPr>
      <w:ind w:firstLine="567"/>
      <w:jc w:val="both"/>
    </w:pPr>
    <w:rPr>
      <w:b/>
      <w:bCs/>
      <w:i/>
      <w:iCs/>
      <w:sz w:val="28"/>
    </w:rPr>
  </w:style>
  <w:style w:type="paragraph" w:styleId="21">
    <w:name w:val="Body Text Indent 2"/>
    <w:basedOn w:val="a"/>
    <w:link w:val="22"/>
    <w:uiPriority w:val="99"/>
    <w:rsid w:val="007F11BB"/>
    <w:pPr>
      <w:spacing w:after="120" w:line="480" w:lineRule="auto"/>
      <w:ind w:left="283"/>
    </w:pPr>
  </w:style>
  <w:style w:type="character" w:customStyle="1" w:styleId="22">
    <w:name w:val="Основной текст с отступом 2 Знак"/>
    <w:link w:val="21"/>
    <w:uiPriority w:val="99"/>
    <w:locked/>
    <w:rsid w:val="007F11BB"/>
    <w:rPr>
      <w:rFonts w:ascii="Times New Roman" w:hAnsi="Times New Roman" w:cs="Times New Roman"/>
      <w:sz w:val="24"/>
      <w:szCs w:val="24"/>
      <w:lang w:eastAsia="ru-RU"/>
    </w:rPr>
  </w:style>
  <w:style w:type="paragraph" w:styleId="30">
    <w:name w:val="Body Text Indent 3"/>
    <w:basedOn w:val="a"/>
    <w:link w:val="31"/>
    <w:uiPriority w:val="99"/>
    <w:rsid w:val="007F11BB"/>
    <w:pPr>
      <w:spacing w:after="120"/>
      <w:ind w:left="283"/>
    </w:pPr>
    <w:rPr>
      <w:sz w:val="16"/>
      <w:szCs w:val="16"/>
    </w:rPr>
  </w:style>
  <w:style w:type="character" w:customStyle="1" w:styleId="31">
    <w:name w:val="Основной текст с отступом 3 Знак"/>
    <w:link w:val="30"/>
    <w:uiPriority w:val="99"/>
    <w:locked/>
    <w:rsid w:val="007F11BB"/>
    <w:rPr>
      <w:rFonts w:ascii="Times New Roman" w:hAnsi="Times New Roman" w:cs="Times New Roman"/>
      <w:sz w:val="16"/>
      <w:szCs w:val="16"/>
      <w:lang w:eastAsia="ru-RU"/>
    </w:rPr>
  </w:style>
  <w:style w:type="paragraph" w:customStyle="1" w:styleId="af2">
    <w:name w:val="а Вопросы ПТК"/>
    <w:basedOn w:val="a"/>
    <w:link w:val="af3"/>
    <w:uiPriority w:val="99"/>
    <w:rsid w:val="007F11BB"/>
    <w:pPr>
      <w:widowControl w:val="0"/>
      <w:ind w:firstLine="567"/>
      <w:jc w:val="both"/>
    </w:pPr>
    <w:rPr>
      <w:rFonts w:eastAsia="Calibri"/>
      <w:b/>
      <w:i/>
      <w:szCs w:val="20"/>
    </w:rPr>
  </w:style>
  <w:style w:type="character" w:customStyle="1" w:styleId="af3">
    <w:name w:val="а Вопросы ПТК Знак"/>
    <w:link w:val="af2"/>
    <w:uiPriority w:val="99"/>
    <w:locked/>
    <w:rsid w:val="007F11BB"/>
    <w:rPr>
      <w:rFonts w:ascii="Times New Roman" w:hAnsi="Times New Roman"/>
      <w:b/>
      <w:i/>
      <w:sz w:val="24"/>
      <w:lang w:eastAsia="ru-RU"/>
    </w:rPr>
  </w:style>
  <w:style w:type="paragraph" w:customStyle="1" w:styleId="Style5">
    <w:name w:val="Style5"/>
    <w:basedOn w:val="a"/>
    <w:uiPriority w:val="99"/>
    <w:rsid w:val="007F11BB"/>
    <w:pPr>
      <w:widowControl w:val="0"/>
      <w:autoSpaceDE w:val="0"/>
      <w:autoSpaceDN w:val="0"/>
      <w:adjustRightInd w:val="0"/>
      <w:spacing w:line="645" w:lineRule="exact"/>
      <w:jc w:val="center"/>
    </w:pPr>
  </w:style>
  <w:style w:type="character" w:customStyle="1" w:styleId="apple-converted-space">
    <w:name w:val="apple-converted-space"/>
    <w:uiPriority w:val="99"/>
    <w:rsid w:val="009A2211"/>
  </w:style>
  <w:style w:type="paragraph" w:styleId="af4">
    <w:name w:val="header"/>
    <w:basedOn w:val="a"/>
    <w:link w:val="af5"/>
    <w:uiPriority w:val="99"/>
    <w:semiHidden/>
    <w:rsid w:val="009C781A"/>
    <w:pPr>
      <w:tabs>
        <w:tab w:val="center" w:pos="4677"/>
        <w:tab w:val="right" w:pos="9355"/>
      </w:tabs>
    </w:pPr>
  </w:style>
  <w:style w:type="character" w:customStyle="1" w:styleId="af5">
    <w:name w:val="Верхний колонтитул Знак"/>
    <w:link w:val="af4"/>
    <w:uiPriority w:val="99"/>
    <w:semiHidden/>
    <w:locked/>
    <w:rsid w:val="009C781A"/>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794187">
      <w:marLeft w:val="0"/>
      <w:marRight w:val="0"/>
      <w:marTop w:val="0"/>
      <w:marBottom w:val="0"/>
      <w:divBdr>
        <w:top w:val="none" w:sz="0" w:space="0" w:color="auto"/>
        <w:left w:val="none" w:sz="0" w:space="0" w:color="auto"/>
        <w:bottom w:val="none" w:sz="0" w:space="0" w:color="auto"/>
        <w:right w:val="none" w:sz="0" w:space="0" w:color="auto"/>
      </w:divBdr>
    </w:div>
    <w:div w:id="1261794188">
      <w:marLeft w:val="0"/>
      <w:marRight w:val="0"/>
      <w:marTop w:val="0"/>
      <w:marBottom w:val="0"/>
      <w:divBdr>
        <w:top w:val="none" w:sz="0" w:space="0" w:color="auto"/>
        <w:left w:val="none" w:sz="0" w:space="0" w:color="auto"/>
        <w:bottom w:val="none" w:sz="0" w:space="0" w:color="auto"/>
        <w:right w:val="none" w:sz="0" w:space="0" w:color="auto"/>
      </w:divBdr>
    </w:div>
    <w:div w:id="1261794189">
      <w:marLeft w:val="0"/>
      <w:marRight w:val="0"/>
      <w:marTop w:val="0"/>
      <w:marBottom w:val="0"/>
      <w:divBdr>
        <w:top w:val="none" w:sz="0" w:space="0" w:color="auto"/>
        <w:left w:val="none" w:sz="0" w:space="0" w:color="auto"/>
        <w:bottom w:val="none" w:sz="0" w:space="0" w:color="auto"/>
        <w:right w:val="none" w:sz="0" w:space="0" w:color="auto"/>
      </w:divBdr>
    </w:div>
    <w:div w:id="1261794190">
      <w:marLeft w:val="0"/>
      <w:marRight w:val="0"/>
      <w:marTop w:val="0"/>
      <w:marBottom w:val="0"/>
      <w:divBdr>
        <w:top w:val="none" w:sz="0" w:space="0" w:color="auto"/>
        <w:left w:val="none" w:sz="0" w:space="0" w:color="auto"/>
        <w:bottom w:val="none" w:sz="0" w:space="0" w:color="auto"/>
        <w:right w:val="none" w:sz="0" w:space="0" w:color="auto"/>
      </w:divBdr>
    </w:div>
    <w:div w:id="1261794191">
      <w:marLeft w:val="0"/>
      <w:marRight w:val="0"/>
      <w:marTop w:val="0"/>
      <w:marBottom w:val="0"/>
      <w:divBdr>
        <w:top w:val="none" w:sz="0" w:space="0" w:color="auto"/>
        <w:left w:val="none" w:sz="0" w:space="0" w:color="auto"/>
        <w:bottom w:val="none" w:sz="0" w:space="0" w:color="auto"/>
        <w:right w:val="none" w:sz="0" w:space="0" w:color="auto"/>
      </w:divBdr>
    </w:div>
    <w:div w:id="1261794192">
      <w:marLeft w:val="0"/>
      <w:marRight w:val="0"/>
      <w:marTop w:val="0"/>
      <w:marBottom w:val="0"/>
      <w:divBdr>
        <w:top w:val="none" w:sz="0" w:space="0" w:color="auto"/>
        <w:left w:val="none" w:sz="0" w:space="0" w:color="auto"/>
        <w:bottom w:val="none" w:sz="0" w:space="0" w:color="auto"/>
        <w:right w:val="none" w:sz="0" w:space="0" w:color="auto"/>
      </w:divBdr>
    </w:div>
    <w:div w:id="1261794193">
      <w:marLeft w:val="0"/>
      <w:marRight w:val="0"/>
      <w:marTop w:val="0"/>
      <w:marBottom w:val="0"/>
      <w:divBdr>
        <w:top w:val="none" w:sz="0" w:space="0" w:color="auto"/>
        <w:left w:val="none" w:sz="0" w:space="0" w:color="auto"/>
        <w:bottom w:val="none" w:sz="0" w:space="0" w:color="auto"/>
        <w:right w:val="none" w:sz="0" w:space="0" w:color="auto"/>
      </w:divBdr>
    </w:div>
    <w:div w:id="1261794194">
      <w:marLeft w:val="0"/>
      <w:marRight w:val="0"/>
      <w:marTop w:val="0"/>
      <w:marBottom w:val="0"/>
      <w:divBdr>
        <w:top w:val="none" w:sz="0" w:space="0" w:color="auto"/>
        <w:left w:val="none" w:sz="0" w:space="0" w:color="auto"/>
        <w:bottom w:val="none" w:sz="0" w:space="0" w:color="auto"/>
        <w:right w:val="none" w:sz="0" w:space="0" w:color="auto"/>
      </w:divBdr>
    </w:div>
    <w:div w:id="1261794195">
      <w:marLeft w:val="0"/>
      <w:marRight w:val="0"/>
      <w:marTop w:val="0"/>
      <w:marBottom w:val="0"/>
      <w:divBdr>
        <w:top w:val="none" w:sz="0" w:space="0" w:color="auto"/>
        <w:left w:val="none" w:sz="0" w:space="0" w:color="auto"/>
        <w:bottom w:val="none" w:sz="0" w:space="0" w:color="auto"/>
        <w:right w:val="none" w:sz="0" w:space="0" w:color="auto"/>
      </w:divBdr>
    </w:div>
    <w:div w:id="1261794196">
      <w:marLeft w:val="0"/>
      <w:marRight w:val="0"/>
      <w:marTop w:val="0"/>
      <w:marBottom w:val="0"/>
      <w:divBdr>
        <w:top w:val="none" w:sz="0" w:space="0" w:color="auto"/>
        <w:left w:val="none" w:sz="0" w:space="0" w:color="auto"/>
        <w:bottom w:val="none" w:sz="0" w:space="0" w:color="auto"/>
        <w:right w:val="none" w:sz="0" w:space="0" w:color="auto"/>
      </w:divBdr>
    </w:div>
    <w:div w:id="1261794197">
      <w:marLeft w:val="0"/>
      <w:marRight w:val="0"/>
      <w:marTop w:val="0"/>
      <w:marBottom w:val="0"/>
      <w:divBdr>
        <w:top w:val="none" w:sz="0" w:space="0" w:color="auto"/>
        <w:left w:val="none" w:sz="0" w:space="0" w:color="auto"/>
        <w:bottom w:val="none" w:sz="0" w:space="0" w:color="auto"/>
        <w:right w:val="none" w:sz="0" w:space="0" w:color="auto"/>
      </w:divBdr>
    </w:div>
    <w:div w:id="1261794198">
      <w:marLeft w:val="0"/>
      <w:marRight w:val="0"/>
      <w:marTop w:val="0"/>
      <w:marBottom w:val="0"/>
      <w:divBdr>
        <w:top w:val="none" w:sz="0" w:space="0" w:color="auto"/>
        <w:left w:val="none" w:sz="0" w:space="0" w:color="auto"/>
        <w:bottom w:val="none" w:sz="0" w:space="0" w:color="auto"/>
        <w:right w:val="none" w:sz="0" w:space="0" w:color="auto"/>
      </w:divBdr>
    </w:div>
    <w:div w:id="1261794199">
      <w:marLeft w:val="0"/>
      <w:marRight w:val="0"/>
      <w:marTop w:val="0"/>
      <w:marBottom w:val="0"/>
      <w:divBdr>
        <w:top w:val="none" w:sz="0" w:space="0" w:color="auto"/>
        <w:left w:val="none" w:sz="0" w:space="0" w:color="auto"/>
        <w:bottom w:val="none" w:sz="0" w:space="0" w:color="auto"/>
        <w:right w:val="none" w:sz="0" w:space="0" w:color="auto"/>
      </w:divBdr>
    </w:div>
    <w:div w:id="1261794200">
      <w:marLeft w:val="0"/>
      <w:marRight w:val="0"/>
      <w:marTop w:val="0"/>
      <w:marBottom w:val="0"/>
      <w:divBdr>
        <w:top w:val="none" w:sz="0" w:space="0" w:color="auto"/>
        <w:left w:val="none" w:sz="0" w:space="0" w:color="auto"/>
        <w:bottom w:val="none" w:sz="0" w:space="0" w:color="auto"/>
        <w:right w:val="none" w:sz="0" w:space="0" w:color="auto"/>
      </w:divBdr>
    </w:div>
    <w:div w:id="1261794201">
      <w:marLeft w:val="0"/>
      <w:marRight w:val="0"/>
      <w:marTop w:val="0"/>
      <w:marBottom w:val="0"/>
      <w:divBdr>
        <w:top w:val="none" w:sz="0" w:space="0" w:color="auto"/>
        <w:left w:val="none" w:sz="0" w:space="0" w:color="auto"/>
        <w:bottom w:val="none" w:sz="0" w:space="0" w:color="auto"/>
        <w:right w:val="none" w:sz="0" w:space="0" w:color="auto"/>
      </w:divBdr>
    </w:div>
    <w:div w:id="1261794202">
      <w:marLeft w:val="0"/>
      <w:marRight w:val="0"/>
      <w:marTop w:val="0"/>
      <w:marBottom w:val="0"/>
      <w:divBdr>
        <w:top w:val="none" w:sz="0" w:space="0" w:color="auto"/>
        <w:left w:val="none" w:sz="0" w:space="0" w:color="auto"/>
        <w:bottom w:val="none" w:sz="0" w:space="0" w:color="auto"/>
        <w:right w:val="none" w:sz="0" w:space="0" w:color="auto"/>
      </w:divBdr>
    </w:div>
    <w:div w:id="1261794203">
      <w:marLeft w:val="0"/>
      <w:marRight w:val="0"/>
      <w:marTop w:val="0"/>
      <w:marBottom w:val="0"/>
      <w:divBdr>
        <w:top w:val="none" w:sz="0" w:space="0" w:color="auto"/>
        <w:left w:val="none" w:sz="0" w:space="0" w:color="auto"/>
        <w:bottom w:val="none" w:sz="0" w:space="0" w:color="auto"/>
        <w:right w:val="none" w:sz="0" w:space="0" w:color="auto"/>
      </w:divBdr>
    </w:div>
    <w:div w:id="1261794204">
      <w:marLeft w:val="0"/>
      <w:marRight w:val="0"/>
      <w:marTop w:val="0"/>
      <w:marBottom w:val="0"/>
      <w:divBdr>
        <w:top w:val="none" w:sz="0" w:space="0" w:color="auto"/>
        <w:left w:val="none" w:sz="0" w:space="0" w:color="auto"/>
        <w:bottom w:val="none" w:sz="0" w:space="0" w:color="auto"/>
        <w:right w:val="none" w:sz="0" w:space="0" w:color="auto"/>
      </w:divBdr>
    </w:div>
    <w:div w:id="1261794205">
      <w:marLeft w:val="0"/>
      <w:marRight w:val="0"/>
      <w:marTop w:val="0"/>
      <w:marBottom w:val="0"/>
      <w:divBdr>
        <w:top w:val="none" w:sz="0" w:space="0" w:color="auto"/>
        <w:left w:val="none" w:sz="0" w:space="0" w:color="auto"/>
        <w:bottom w:val="none" w:sz="0" w:space="0" w:color="auto"/>
        <w:right w:val="none" w:sz="0" w:space="0" w:color="auto"/>
      </w:divBdr>
    </w:div>
    <w:div w:id="1261794206">
      <w:marLeft w:val="0"/>
      <w:marRight w:val="0"/>
      <w:marTop w:val="0"/>
      <w:marBottom w:val="0"/>
      <w:divBdr>
        <w:top w:val="none" w:sz="0" w:space="0" w:color="auto"/>
        <w:left w:val="none" w:sz="0" w:space="0" w:color="auto"/>
        <w:bottom w:val="none" w:sz="0" w:space="0" w:color="auto"/>
        <w:right w:val="none" w:sz="0" w:space="0" w:color="auto"/>
      </w:divBdr>
    </w:div>
    <w:div w:id="1261794207">
      <w:marLeft w:val="0"/>
      <w:marRight w:val="0"/>
      <w:marTop w:val="0"/>
      <w:marBottom w:val="0"/>
      <w:divBdr>
        <w:top w:val="none" w:sz="0" w:space="0" w:color="auto"/>
        <w:left w:val="none" w:sz="0" w:space="0" w:color="auto"/>
        <w:bottom w:val="none" w:sz="0" w:space="0" w:color="auto"/>
        <w:right w:val="none" w:sz="0" w:space="0" w:color="auto"/>
      </w:divBdr>
    </w:div>
    <w:div w:id="1261794208">
      <w:marLeft w:val="0"/>
      <w:marRight w:val="0"/>
      <w:marTop w:val="0"/>
      <w:marBottom w:val="0"/>
      <w:divBdr>
        <w:top w:val="none" w:sz="0" w:space="0" w:color="auto"/>
        <w:left w:val="none" w:sz="0" w:space="0" w:color="auto"/>
        <w:bottom w:val="none" w:sz="0" w:space="0" w:color="auto"/>
        <w:right w:val="none" w:sz="0" w:space="0" w:color="auto"/>
      </w:divBdr>
    </w:div>
    <w:div w:id="1261794209">
      <w:marLeft w:val="0"/>
      <w:marRight w:val="0"/>
      <w:marTop w:val="0"/>
      <w:marBottom w:val="0"/>
      <w:divBdr>
        <w:top w:val="none" w:sz="0" w:space="0" w:color="auto"/>
        <w:left w:val="none" w:sz="0" w:space="0" w:color="auto"/>
        <w:bottom w:val="none" w:sz="0" w:space="0" w:color="auto"/>
        <w:right w:val="none" w:sz="0" w:space="0" w:color="auto"/>
      </w:divBdr>
    </w:div>
    <w:div w:id="1261794210">
      <w:marLeft w:val="0"/>
      <w:marRight w:val="0"/>
      <w:marTop w:val="0"/>
      <w:marBottom w:val="0"/>
      <w:divBdr>
        <w:top w:val="none" w:sz="0" w:space="0" w:color="auto"/>
        <w:left w:val="none" w:sz="0" w:space="0" w:color="auto"/>
        <w:bottom w:val="none" w:sz="0" w:space="0" w:color="auto"/>
        <w:right w:val="none" w:sz="0" w:space="0" w:color="auto"/>
      </w:divBdr>
    </w:div>
    <w:div w:id="1261794211">
      <w:marLeft w:val="0"/>
      <w:marRight w:val="0"/>
      <w:marTop w:val="0"/>
      <w:marBottom w:val="0"/>
      <w:divBdr>
        <w:top w:val="none" w:sz="0" w:space="0" w:color="auto"/>
        <w:left w:val="none" w:sz="0" w:space="0" w:color="auto"/>
        <w:bottom w:val="none" w:sz="0" w:space="0" w:color="auto"/>
        <w:right w:val="none" w:sz="0" w:space="0" w:color="auto"/>
      </w:divBdr>
    </w:div>
    <w:div w:id="1261794212">
      <w:marLeft w:val="0"/>
      <w:marRight w:val="0"/>
      <w:marTop w:val="0"/>
      <w:marBottom w:val="0"/>
      <w:divBdr>
        <w:top w:val="none" w:sz="0" w:space="0" w:color="auto"/>
        <w:left w:val="none" w:sz="0" w:space="0" w:color="auto"/>
        <w:bottom w:val="none" w:sz="0" w:space="0" w:color="auto"/>
        <w:right w:val="none" w:sz="0" w:space="0" w:color="auto"/>
      </w:divBdr>
    </w:div>
    <w:div w:id="1261794213">
      <w:marLeft w:val="0"/>
      <w:marRight w:val="0"/>
      <w:marTop w:val="0"/>
      <w:marBottom w:val="0"/>
      <w:divBdr>
        <w:top w:val="none" w:sz="0" w:space="0" w:color="auto"/>
        <w:left w:val="none" w:sz="0" w:space="0" w:color="auto"/>
        <w:bottom w:val="none" w:sz="0" w:space="0" w:color="auto"/>
        <w:right w:val="none" w:sz="0" w:space="0" w:color="auto"/>
      </w:divBdr>
    </w:div>
    <w:div w:id="1261794214">
      <w:marLeft w:val="0"/>
      <w:marRight w:val="0"/>
      <w:marTop w:val="0"/>
      <w:marBottom w:val="0"/>
      <w:divBdr>
        <w:top w:val="none" w:sz="0" w:space="0" w:color="auto"/>
        <w:left w:val="none" w:sz="0" w:space="0" w:color="auto"/>
        <w:bottom w:val="none" w:sz="0" w:space="0" w:color="auto"/>
        <w:right w:val="none" w:sz="0" w:space="0" w:color="auto"/>
      </w:divBdr>
    </w:div>
    <w:div w:id="1261794215">
      <w:marLeft w:val="0"/>
      <w:marRight w:val="0"/>
      <w:marTop w:val="0"/>
      <w:marBottom w:val="0"/>
      <w:divBdr>
        <w:top w:val="none" w:sz="0" w:space="0" w:color="auto"/>
        <w:left w:val="none" w:sz="0" w:space="0" w:color="auto"/>
        <w:bottom w:val="none" w:sz="0" w:space="0" w:color="auto"/>
        <w:right w:val="none" w:sz="0" w:space="0" w:color="auto"/>
      </w:divBdr>
    </w:div>
    <w:div w:id="1261794216">
      <w:marLeft w:val="0"/>
      <w:marRight w:val="0"/>
      <w:marTop w:val="0"/>
      <w:marBottom w:val="0"/>
      <w:divBdr>
        <w:top w:val="none" w:sz="0" w:space="0" w:color="auto"/>
        <w:left w:val="none" w:sz="0" w:space="0" w:color="auto"/>
        <w:bottom w:val="none" w:sz="0" w:space="0" w:color="auto"/>
        <w:right w:val="none" w:sz="0" w:space="0" w:color="auto"/>
      </w:divBdr>
    </w:div>
    <w:div w:id="1261794217">
      <w:marLeft w:val="0"/>
      <w:marRight w:val="0"/>
      <w:marTop w:val="0"/>
      <w:marBottom w:val="0"/>
      <w:divBdr>
        <w:top w:val="none" w:sz="0" w:space="0" w:color="auto"/>
        <w:left w:val="none" w:sz="0" w:space="0" w:color="auto"/>
        <w:bottom w:val="none" w:sz="0" w:space="0" w:color="auto"/>
        <w:right w:val="none" w:sz="0" w:space="0" w:color="auto"/>
      </w:divBdr>
    </w:div>
    <w:div w:id="1261794218">
      <w:marLeft w:val="0"/>
      <w:marRight w:val="0"/>
      <w:marTop w:val="0"/>
      <w:marBottom w:val="0"/>
      <w:divBdr>
        <w:top w:val="none" w:sz="0" w:space="0" w:color="auto"/>
        <w:left w:val="none" w:sz="0" w:space="0" w:color="auto"/>
        <w:bottom w:val="none" w:sz="0" w:space="0" w:color="auto"/>
        <w:right w:val="none" w:sz="0" w:space="0" w:color="auto"/>
      </w:divBdr>
    </w:div>
    <w:div w:id="1261794219">
      <w:marLeft w:val="0"/>
      <w:marRight w:val="0"/>
      <w:marTop w:val="0"/>
      <w:marBottom w:val="0"/>
      <w:divBdr>
        <w:top w:val="none" w:sz="0" w:space="0" w:color="auto"/>
        <w:left w:val="none" w:sz="0" w:space="0" w:color="auto"/>
        <w:bottom w:val="none" w:sz="0" w:space="0" w:color="auto"/>
        <w:right w:val="none" w:sz="0" w:space="0" w:color="auto"/>
      </w:divBdr>
    </w:div>
    <w:div w:id="1261794220">
      <w:marLeft w:val="0"/>
      <w:marRight w:val="0"/>
      <w:marTop w:val="0"/>
      <w:marBottom w:val="0"/>
      <w:divBdr>
        <w:top w:val="none" w:sz="0" w:space="0" w:color="auto"/>
        <w:left w:val="none" w:sz="0" w:space="0" w:color="auto"/>
        <w:bottom w:val="none" w:sz="0" w:space="0" w:color="auto"/>
        <w:right w:val="none" w:sz="0" w:space="0" w:color="auto"/>
      </w:divBdr>
    </w:div>
    <w:div w:id="1261794221">
      <w:marLeft w:val="0"/>
      <w:marRight w:val="0"/>
      <w:marTop w:val="0"/>
      <w:marBottom w:val="0"/>
      <w:divBdr>
        <w:top w:val="none" w:sz="0" w:space="0" w:color="auto"/>
        <w:left w:val="none" w:sz="0" w:space="0" w:color="auto"/>
        <w:bottom w:val="none" w:sz="0" w:space="0" w:color="auto"/>
        <w:right w:val="none" w:sz="0" w:space="0" w:color="auto"/>
      </w:divBdr>
    </w:div>
    <w:div w:id="1261794222">
      <w:marLeft w:val="0"/>
      <w:marRight w:val="0"/>
      <w:marTop w:val="0"/>
      <w:marBottom w:val="0"/>
      <w:divBdr>
        <w:top w:val="none" w:sz="0" w:space="0" w:color="auto"/>
        <w:left w:val="none" w:sz="0" w:space="0" w:color="auto"/>
        <w:bottom w:val="none" w:sz="0" w:space="0" w:color="auto"/>
        <w:right w:val="none" w:sz="0" w:space="0" w:color="auto"/>
      </w:divBdr>
    </w:div>
    <w:div w:id="1261794223">
      <w:marLeft w:val="0"/>
      <w:marRight w:val="0"/>
      <w:marTop w:val="0"/>
      <w:marBottom w:val="0"/>
      <w:divBdr>
        <w:top w:val="none" w:sz="0" w:space="0" w:color="auto"/>
        <w:left w:val="none" w:sz="0" w:space="0" w:color="auto"/>
        <w:bottom w:val="none" w:sz="0" w:space="0" w:color="auto"/>
        <w:right w:val="none" w:sz="0" w:space="0" w:color="auto"/>
      </w:divBdr>
    </w:div>
    <w:div w:id="1261794224">
      <w:marLeft w:val="0"/>
      <w:marRight w:val="0"/>
      <w:marTop w:val="0"/>
      <w:marBottom w:val="0"/>
      <w:divBdr>
        <w:top w:val="none" w:sz="0" w:space="0" w:color="auto"/>
        <w:left w:val="none" w:sz="0" w:space="0" w:color="auto"/>
        <w:bottom w:val="none" w:sz="0" w:space="0" w:color="auto"/>
        <w:right w:val="none" w:sz="0" w:space="0" w:color="auto"/>
      </w:divBdr>
    </w:div>
    <w:div w:id="1261794225">
      <w:marLeft w:val="0"/>
      <w:marRight w:val="0"/>
      <w:marTop w:val="0"/>
      <w:marBottom w:val="0"/>
      <w:divBdr>
        <w:top w:val="none" w:sz="0" w:space="0" w:color="auto"/>
        <w:left w:val="none" w:sz="0" w:space="0" w:color="auto"/>
        <w:bottom w:val="none" w:sz="0" w:space="0" w:color="auto"/>
        <w:right w:val="none" w:sz="0" w:space="0" w:color="auto"/>
      </w:divBdr>
    </w:div>
    <w:div w:id="1261794226">
      <w:marLeft w:val="0"/>
      <w:marRight w:val="0"/>
      <w:marTop w:val="0"/>
      <w:marBottom w:val="0"/>
      <w:divBdr>
        <w:top w:val="none" w:sz="0" w:space="0" w:color="auto"/>
        <w:left w:val="none" w:sz="0" w:space="0" w:color="auto"/>
        <w:bottom w:val="none" w:sz="0" w:space="0" w:color="auto"/>
        <w:right w:val="none" w:sz="0" w:space="0" w:color="auto"/>
      </w:divBdr>
    </w:div>
    <w:div w:id="1261794227">
      <w:marLeft w:val="0"/>
      <w:marRight w:val="0"/>
      <w:marTop w:val="0"/>
      <w:marBottom w:val="0"/>
      <w:divBdr>
        <w:top w:val="none" w:sz="0" w:space="0" w:color="auto"/>
        <w:left w:val="none" w:sz="0" w:space="0" w:color="auto"/>
        <w:bottom w:val="none" w:sz="0" w:space="0" w:color="auto"/>
        <w:right w:val="none" w:sz="0" w:space="0" w:color="auto"/>
      </w:divBdr>
    </w:div>
    <w:div w:id="1261794228">
      <w:marLeft w:val="0"/>
      <w:marRight w:val="0"/>
      <w:marTop w:val="0"/>
      <w:marBottom w:val="0"/>
      <w:divBdr>
        <w:top w:val="none" w:sz="0" w:space="0" w:color="auto"/>
        <w:left w:val="none" w:sz="0" w:space="0" w:color="auto"/>
        <w:bottom w:val="none" w:sz="0" w:space="0" w:color="auto"/>
        <w:right w:val="none" w:sz="0" w:space="0" w:color="auto"/>
      </w:divBdr>
    </w:div>
    <w:div w:id="1261794229">
      <w:marLeft w:val="0"/>
      <w:marRight w:val="0"/>
      <w:marTop w:val="0"/>
      <w:marBottom w:val="0"/>
      <w:divBdr>
        <w:top w:val="none" w:sz="0" w:space="0" w:color="auto"/>
        <w:left w:val="none" w:sz="0" w:space="0" w:color="auto"/>
        <w:bottom w:val="none" w:sz="0" w:space="0" w:color="auto"/>
        <w:right w:val="none" w:sz="0" w:space="0" w:color="auto"/>
      </w:divBdr>
    </w:div>
    <w:div w:id="1261794230">
      <w:marLeft w:val="0"/>
      <w:marRight w:val="0"/>
      <w:marTop w:val="0"/>
      <w:marBottom w:val="0"/>
      <w:divBdr>
        <w:top w:val="none" w:sz="0" w:space="0" w:color="auto"/>
        <w:left w:val="none" w:sz="0" w:space="0" w:color="auto"/>
        <w:bottom w:val="none" w:sz="0" w:space="0" w:color="auto"/>
        <w:right w:val="none" w:sz="0" w:space="0" w:color="auto"/>
      </w:divBdr>
    </w:div>
    <w:div w:id="1261794231">
      <w:marLeft w:val="0"/>
      <w:marRight w:val="0"/>
      <w:marTop w:val="0"/>
      <w:marBottom w:val="0"/>
      <w:divBdr>
        <w:top w:val="none" w:sz="0" w:space="0" w:color="auto"/>
        <w:left w:val="none" w:sz="0" w:space="0" w:color="auto"/>
        <w:bottom w:val="none" w:sz="0" w:space="0" w:color="auto"/>
        <w:right w:val="none" w:sz="0" w:space="0" w:color="auto"/>
      </w:divBdr>
    </w:div>
    <w:div w:id="1261794232">
      <w:marLeft w:val="0"/>
      <w:marRight w:val="0"/>
      <w:marTop w:val="0"/>
      <w:marBottom w:val="0"/>
      <w:divBdr>
        <w:top w:val="none" w:sz="0" w:space="0" w:color="auto"/>
        <w:left w:val="none" w:sz="0" w:space="0" w:color="auto"/>
        <w:bottom w:val="none" w:sz="0" w:space="0" w:color="auto"/>
        <w:right w:val="none" w:sz="0" w:space="0" w:color="auto"/>
      </w:divBdr>
    </w:div>
    <w:div w:id="1261794233">
      <w:marLeft w:val="0"/>
      <w:marRight w:val="0"/>
      <w:marTop w:val="0"/>
      <w:marBottom w:val="0"/>
      <w:divBdr>
        <w:top w:val="none" w:sz="0" w:space="0" w:color="auto"/>
        <w:left w:val="none" w:sz="0" w:space="0" w:color="auto"/>
        <w:bottom w:val="none" w:sz="0" w:space="0" w:color="auto"/>
        <w:right w:val="none" w:sz="0" w:space="0" w:color="auto"/>
      </w:divBdr>
    </w:div>
    <w:div w:id="1261794234">
      <w:marLeft w:val="0"/>
      <w:marRight w:val="0"/>
      <w:marTop w:val="0"/>
      <w:marBottom w:val="0"/>
      <w:divBdr>
        <w:top w:val="none" w:sz="0" w:space="0" w:color="auto"/>
        <w:left w:val="none" w:sz="0" w:space="0" w:color="auto"/>
        <w:bottom w:val="none" w:sz="0" w:space="0" w:color="auto"/>
        <w:right w:val="none" w:sz="0" w:space="0" w:color="auto"/>
      </w:divBdr>
    </w:div>
    <w:div w:id="1261794235">
      <w:marLeft w:val="0"/>
      <w:marRight w:val="0"/>
      <w:marTop w:val="0"/>
      <w:marBottom w:val="0"/>
      <w:divBdr>
        <w:top w:val="none" w:sz="0" w:space="0" w:color="auto"/>
        <w:left w:val="none" w:sz="0" w:space="0" w:color="auto"/>
        <w:bottom w:val="none" w:sz="0" w:space="0" w:color="auto"/>
        <w:right w:val="none" w:sz="0" w:space="0" w:color="auto"/>
      </w:divBdr>
    </w:div>
    <w:div w:id="1261794236">
      <w:marLeft w:val="0"/>
      <w:marRight w:val="0"/>
      <w:marTop w:val="0"/>
      <w:marBottom w:val="0"/>
      <w:divBdr>
        <w:top w:val="none" w:sz="0" w:space="0" w:color="auto"/>
        <w:left w:val="none" w:sz="0" w:space="0" w:color="auto"/>
        <w:bottom w:val="none" w:sz="0" w:space="0" w:color="auto"/>
        <w:right w:val="none" w:sz="0" w:space="0" w:color="auto"/>
      </w:divBdr>
    </w:div>
    <w:div w:id="1261794237">
      <w:marLeft w:val="0"/>
      <w:marRight w:val="0"/>
      <w:marTop w:val="0"/>
      <w:marBottom w:val="0"/>
      <w:divBdr>
        <w:top w:val="none" w:sz="0" w:space="0" w:color="auto"/>
        <w:left w:val="none" w:sz="0" w:space="0" w:color="auto"/>
        <w:bottom w:val="none" w:sz="0" w:space="0" w:color="auto"/>
        <w:right w:val="none" w:sz="0" w:space="0" w:color="auto"/>
      </w:divBdr>
    </w:div>
    <w:div w:id="1261794238">
      <w:marLeft w:val="0"/>
      <w:marRight w:val="0"/>
      <w:marTop w:val="0"/>
      <w:marBottom w:val="0"/>
      <w:divBdr>
        <w:top w:val="none" w:sz="0" w:space="0" w:color="auto"/>
        <w:left w:val="none" w:sz="0" w:space="0" w:color="auto"/>
        <w:bottom w:val="none" w:sz="0" w:space="0" w:color="auto"/>
        <w:right w:val="none" w:sz="0" w:space="0" w:color="auto"/>
      </w:divBdr>
    </w:div>
    <w:div w:id="1261794239">
      <w:marLeft w:val="0"/>
      <w:marRight w:val="0"/>
      <w:marTop w:val="0"/>
      <w:marBottom w:val="0"/>
      <w:divBdr>
        <w:top w:val="none" w:sz="0" w:space="0" w:color="auto"/>
        <w:left w:val="none" w:sz="0" w:space="0" w:color="auto"/>
        <w:bottom w:val="none" w:sz="0" w:space="0" w:color="auto"/>
        <w:right w:val="none" w:sz="0" w:space="0" w:color="auto"/>
      </w:divBdr>
    </w:div>
    <w:div w:id="1261794240">
      <w:marLeft w:val="0"/>
      <w:marRight w:val="0"/>
      <w:marTop w:val="0"/>
      <w:marBottom w:val="0"/>
      <w:divBdr>
        <w:top w:val="none" w:sz="0" w:space="0" w:color="auto"/>
        <w:left w:val="none" w:sz="0" w:space="0" w:color="auto"/>
        <w:bottom w:val="none" w:sz="0" w:space="0" w:color="auto"/>
        <w:right w:val="none" w:sz="0" w:space="0" w:color="auto"/>
      </w:divBdr>
    </w:div>
    <w:div w:id="1261794241">
      <w:marLeft w:val="0"/>
      <w:marRight w:val="0"/>
      <w:marTop w:val="0"/>
      <w:marBottom w:val="0"/>
      <w:divBdr>
        <w:top w:val="none" w:sz="0" w:space="0" w:color="auto"/>
        <w:left w:val="none" w:sz="0" w:space="0" w:color="auto"/>
        <w:bottom w:val="none" w:sz="0" w:space="0" w:color="auto"/>
        <w:right w:val="none" w:sz="0" w:space="0" w:color="auto"/>
      </w:divBdr>
    </w:div>
    <w:div w:id="1261794242">
      <w:marLeft w:val="0"/>
      <w:marRight w:val="0"/>
      <w:marTop w:val="0"/>
      <w:marBottom w:val="0"/>
      <w:divBdr>
        <w:top w:val="none" w:sz="0" w:space="0" w:color="auto"/>
        <w:left w:val="none" w:sz="0" w:space="0" w:color="auto"/>
        <w:bottom w:val="none" w:sz="0" w:space="0" w:color="auto"/>
        <w:right w:val="none" w:sz="0" w:space="0" w:color="auto"/>
      </w:divBdr>
    </w:div>
    <w:div w:id="1261794243">
      <w:marLeft w:val="0"/>
      <w:marRight w:val="0"/>
      <w:marTop w:val="0"/>
      <w:marBottom w:val="0"/>
      <w:divBdr>
        <w:top w:val="none" w:sz="0" w:space="0" w:color="auto"/>
        <w:left w:val="none" w:sz="0" w:space="0" w:color="auto"/>
        <w:bottom w:val="none" w:sz="0" w:space="0" w:color="auto"/>
        <w:right w:val="none" w:sz="0" w:space="0" w:color="auto"/>
      </w:divBdr>
    </w:div>
    <w:div w:id="1261794244">
      <w:marLeft w:val="0"/>
      <w:marRight w:val="0"/>
      <w:marTop w:val="0"/>
      <w:marBottom w:val="0"/>
      <w:divBdr>
        <w:top w:val="none" w:sz="0" w:space="0" w:color="auto"/>
        <w:left w:val="none" w:sz="0" w:space="0" w:color="auto"/>
        <w:bottom w:val="none" w:sz="0" w:space="0" w:color="auto"/>
        <w:right w:val="none" w:sz="0" w:space="0" w:color="auto"/>
      </w:divBdr>
    </w:div>
    <w:div w:id="1261794245">
      <w:marLeft w:val="0"/>
      <w:marRight w:val="0"/>
      <w:marTop w:val="0"/>
      <w:marBottom w:val="0"/>
      <w:divBdr>
        <w:top w:val="none" w:sz="0" w:space="0" w:color="auto"/>
        <w:left w:val="none" w:sz="0" w:space="0" w:color="auto"/>
        <w:bottom w:val="none" w:sz="0" w:space="0" w:color="auto"/>
        <w:right w:val="none" w:sz="0" w:space="0" w:color="auto"/>
      </w:divBdr>
    </w:div>
    <w:div w:id="1261794246">
      <w:marLeft w:val="0"/>
      <w:marRight w:val="0"/>
      <w:marTop w:val="0"/>
      <w:marBottom w:val="0"/>
      <w:divBdr>
        <w:top w:val="none" w:sz="0" w:space="0" w:color="auto"/>
        <w:left w:val="none" w:sz="0" w:space="0" w:color="auto"/>
        <w:bottom w:val="none" w:sz="0" w:space="0" w:color="auto"/>
        <w:right w:val="none" w:sz="0" w:space="0" w:color="auto"/>
      </w:divBdr>
    </w:div>
    <w:div w:id="1261794247">
      <w:marLeft w:val="0"/>
      <w:marRight w:val="0"/>
      <w:marTop w:val="0"/>
      <w:marBottom w:val="0"/>
      <w:divBdr>
        <w:top w:val="none" w:sz="0" w:space="0" w:color="auto"/>
        <w:left w:val="none" w:sz="0" w:space="0" w:color="auto"/>
        <w:bottom w:val="none" w:sz="0" w:space="0" w:color="auto"/>
        <w:right w:val="none" w:sz="0" w:space="0" w:color="auto"/>
      </w:divBdr>
    </w:div>
    <w:div w:id="1261794248">
      <w:marLeft w:val="0"/>
      <w:marRight w:val="0"/>
      <w:marTop w:val="0"/>
      <w:marBottom w:val="0"/>
      <w:divBdr>
        <w:top w:val="none" w:sz="0" w:space="0" w:color="auto"/>
        <w:left w:val="none" w:sz="0" w:space="0" w:color="auto"/>
        <w:bottom w:val="none" w:sz="0" w:space="0" w:color="auto"/>
        <w:right w:val="none" w:sz="0" w:space="0" w:color="auto"/>
      </w:divBdr>
    </w:div>
    <w:div w:id="1261794249">
      <w:marLeft w:val="0"/>
      <w:marRight w:val="0"/>
      <w:marTop w:val="0"/>
      <w:marBottom w:val="0"/>
      <w:divBdr>
        <w:top w:val="none" w:sz="0" w:space="0" w:color="auto"/>
        <w:left w:val="none" w:sz="0" w:space="0" w:color="auto"/>
        <w:bottom w:val="none" w:sz="0" w:space="0" w:color="auto"/>
        <w:right w:val="none" w:sz="0" w:space="0" w:color="auto"/>
      </w:divBdr>
    </w:div>
    <w:div w:id="1261794250">
      <w:marLeft w:val="0"/>
      <w:marRight w:val="0"/>
      <w:marTop w:val="0"/>
      <w:marBottom w:val="0"/>
      <w:divBdr>
        <w:top w:val="none" w:sz="0" w:space="0" w:color="auto"/>
        <w:left w:val="none" w:sz="0" w:space="0" w:color="auto"/>
        <w:bottom w:val="none" w:sz="0" w:space="0" w:color="auto"/>
        <w:right w:val="none" w:sz="0" w:space="0" w:color="auto"/>
      </w:divBdr>
    </w:div>
    <w:div w:id="1261794251">
      <w:marLeft w:val="0"/>
      <w:marRight w:val="0"/>
      <w:marTop w:val="0"/>
      <w:marBottom w:val="0"/>
      <w:divBdr>
        <w:top w:val="none" w:sz="0" w:space="0" w:color="auto"/>
        <w:left w:val="none" w:sz="0" w:space="0" w:color="auto"/>
        <w:bottom w:val="none" w:sz="0" w:space="0" w:color="auto"/>
        <w:right w:val="none" w:sz="0" w:space="0" w:color="auto"/>
      </w:divBdr>
    </w:div>
    <w:div w:id="12617942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9646.html" TargetMode="External"/><Relationship Id="rId13" Type="http://schemas.openxmlformats.org/officeDocument/2006/relationships/hyperlink" Target="http://www.iprbookshop.ru/15273.html" TargetMode="External"/><Relationship Id="rId18" Type="http://schemas.openxmlformats.org/officeDocument/2006/relationships/hyperlink" Target="http://www.iprbookshop.ru/15272.html"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iprbookshop.ru/15272.html" TargetMode="External"/><Relationship Id="rId17" Type="http://schemas.openxmlformats.org/officeDocument/2006/relationships/hyperlink" Target="http://www.iprbookshop.ru/15271.html" TargetMode="External"/><Relationship Id="rId2" Type="http://schemas.openxmlformats.org/officeDocument/2006/relationships/styles" Target="styles.xml"/><Relationship Id="rId16" Type="http://schemas.openxmlformats.org/officeDocument/2006/relationships/hyperlink" Target="http://www.iprbookshop.ru/81836.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5271.html" TargetMode="External"/><Relationship Id="rId5" Type="http://schemas.openxmlformats.org/officeDocument/2006/relationships/webSettings" Target="webSettings.xml"/><Relationship Id="rId15" Type="http://schemas.openxmlformats.org/officeDocument/2006/relationships/hyperlink" Target="http://www.iprbookshop.ru/39370.html" TargetMode="External"/><Relationship Id="rId23" Type="http://schemas.openxmlformats.org/officeDocument/2006/relationships/theme" Target="theme/theme1.xml"/><Relationship Id="rId10" Type="http://schemas.openxmlformats.org/officeDocument/2006/relationships/hyperlink" Target="http://www.iprbookshop.ru/81836.html" TargetMode="External"/><Relationship Id="rId19" Type="http://schemas.openxmlformats.org/officeDocument/2006/relationships/hyperlink" Target="http://www.iprbookshop.ru/15273.html" TargetMode="External"/><Relationship Id="rId4" Type="http://schemas.openxmlformats.org/officeDocument/2006/relationships/settings" Target="settings.xml"/><Relationship Id="rId9" Type="http://schemas.openxmlformats.org/officeDocument/2006/relationships/hyperlink" Target="http://www.iprbookshop.ru/39370.html" TargetMode="External"/><Relationship Id="rId14" Type="http://schemas.openxmlformats.org/officeDocument/2006/relationships/hyperlink" Target="http://www.iprbookshop.ru/59646.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27</Pages>
  <Words>6829</Words>
  <Characters>38928</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Людмила Владимировна</cp:lastModifiedBy>
  <cp:revision>18</cp:revision>
  <dcterms:created xsi:type="dcterms:W3CDTF">2019-09-15T12:50:00Z</dcterms:created>
  <dcterms:modified xsi:type="dcterms:W3CDTF">2022-09-09T10:33:00Z</dcterms:modified>
</cp:coreProperties>
</file>